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522" w:type="dxa"/>
        <w:tblLook w:val="0000"/>
      </w:tblPr>
      <w:tblGrid>
        <w:gridCol w:w="5049"/>
        <w:gridCol w:w="5646"/>
      </w:tblGrid>
      <w:tr w:rsidR="00C81283" w:rsidRPr="00C81283" w:rsidTr="00D17AFC">
        <w:trPr>
          <w:trHeight w:val="828"/>
        </w:trPr>
        <w:tc>
          <w:tcPr>
            <w:tcW w:w="5049" w:type="dxa"/>
          </w:tcPr>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Cs/>
                <w:sz w:val="24"/>
                <w:szCs w:val="24"/>
                <w:lang w:eastAsia="ar-SA"/>
              </w:rPr>
            </w:pPr>
            <w:r w:rsidRPr="00C81283">
              <w:rPr>
                <w:rFonts w:ascii="Times New Roman" w:eastAsia="Arial" w:hAnsi="Times New Roman" w:cs="Times New Roman"/>
                <w:bCs/>
                <w:sz w:val="24"/>
                <w:szCs w:val="24"/>
                <w:lang w:eastAsia="ar-SA"/>
              </w:rPr>
              <w:br w:type="page"/>
            </w:r>
            <w:r w:rsidRPr="00C81283">
              <w:rPr>
                <w:rFonts w:ascii="Times New Roman" w:eastAsia="Arial" w:hAnsi="Times New Roman" w:cs="Times New Roman"/>
                <w:bCs/>
                <w:sz w:val="24"/>
                <w:szCs w:val="24"/>
                <w:lang w:val="vi-VN" w:eastAsia="ar-SA"/>
              </w:rPr>
              <w:br w:type="page"/>
            </w:r>
            <w:r w:rsidRPr="00C81283">
              <w:rPr>
                <w:rFonts w:ascii="Times New Roman" w:eastAsia="Arial" w:hAnsi="Times New Roman" w:cs="Times New Roman"/>
                <w:bCs/>
                <w:sz w:val="24"/>
                <w:szCs w:val="24"/>
                <w:lang w:eastAsia="ar-SA"/>
              </w:rPr>
              <w:t>SỞ GIÁO DỤC VÀ ĐÀO TẠO TP.HCM</w:t>
            </w:r>
          </w:p>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
                <w:bCs/>
                <w:sz w:val="24"/>
                <w:szCs w:val="24"/>
                <w:lang w:eastAsia="ar-SA"/>
              </w:rPr>
            </w:pPr>
            <w:r w:rsidRPr="00C81283">
              <w:rPr>
                <w:rFonts w:ascii="Times New Roman" w:eastAsia="Arial" w:hAnsi="Times New Roman" w:cs="Times New Roman"/>
                <w:b/>
                <w:bCs/>
                <w:sz w:val="24"/>
                <w:szCs w:val="24"/>
                <w:lang w:eastAsia="ar-SA"/>
              </w:rPr>
              <w:t>TRƯỜNG CAO ĐẲNG KINH TẾ TP.HCM</w:t>
            </w:r>
          </w:p>
          <w:p w:rsidR="00C81283" w:rsidRPr="00C81283" w:rsidRDefault="00B04BDB" w:rsidP="00C81283">
            <w:pPr>
              <w:spacing w:after="0" w:line="240" w:lineRule="auto"/>
              <w:ind w:left="72"/>
              <w:jc w:val="center"/>
              <w:rPr>
                <w:rFonts w:ascii="Times New Roman" w:eastAsia="Arial" w:hAnsi="Times New Roman" w:cs="Times New Roman"/>
                <w:sz w:val="24"/>
                <w:szCs w:val="24"/>
              </w:rPr>
            </w:pPr>
            <w:r w:rsidRPr="00B04BDB">
              <w:rPr>
                <w:rFonts w:ascii="Times New Roman" w:eastAsia="Arial" w:hAnsi="Times New Roman" w:cs="Times New Roman"/>
                <w:noProof/>
                <w:sz w:val="24"/>
                <w:szCs w:val="24"/>
                <w:lang w:val="en-GB" w:eastAsia="en-GB"/>
              </w:rPr>
              <w:pict>
                <v:line id="Line 148" o:spid="_x0000_s1034" style="position:absolute;left:0;text-align:left;z-index:251660288;visibility:visible;mso-wrap-distance-top:-3e-5mm;mso-wrap-distance-bottom:-3e-5mm" from="57.1pt,6.05pt" to="190.3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290FAIAACs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"/>
              </w:pict>
            </w:r>
          </w:p>
        </w:tc>
        <w:tc>
          <w:tcPr>
            <w:tcW w:w="5646" w:type="dxa"/>
          </w:tcPr>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CỘNG HÒA XÃ HỘI CHỦ NGHĨA VIỆT NAM</w:t>
            </w:r>
          </w:p>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 xml:space="preserve">   Độc lập – Tự do – Hạnh phúc</w:t>
            </w:r>
          </w:p>
          <w:p w:rsidR="00C81283" w:rsidRPr="00C81283" w:rsidRDefault="00B04BDB" w:rsidP="00C81283">
            <w:pPr>
              <w:spacing w:after="0" w:line="240" w:lineRule="auto"/>
              <w:ind w:left="-113"/>
              <w:jc w:val="center"/>
              <w:rPr>
                <w:rFonts w:ascii="Times New Roman" w:eastAsia="Arial" w:hAnsi="Times New Roman" w:cs="Times New Roman"/>
                <w:b/>
                <w:bCs/>
                <w:sz w:val="24"/>
                <w:szCs w:val="24"/>
              </w:rPr>
            </w:pPr>
            <w:r w:rsidRPr="00B04BDB">
              <w:rPr>
                <w:rFonts w:ascii="Times New Roman" w:eastAsia="Arial" w:hAnsi="Times New Roman" w:cs="Times New Roman"/>
                <w:noProof/>
                <w:sz w:val="24"/>
                <w:szCs w:val="24"/>
                <w:lang w:val="en-GB" w:eastAsia="en-GB"/>
              </w:rPr>
              <w:pict>
                <v:line id="Line 149" o:spid="_x0000_s1035" style="position:absolute;left:0;text-align:left;z-index:251661312;visibility:visible;mso-wrap-distance-top:-3e-5mm;mso-wrap-distance-bottom:-3e-5mm" from="60.9pt,3.95pt" to="204.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djkFAIAACs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"/>
              </w:pict>
            </w:r>
          </w:p>
        </w:tc>
      </w:tr>
    </w:tbl>
    <w:p w:rsidR="00C81283" w:rsidRDefault="00C81283" w:rsidP="00C07C76">
      <w:pPr>
        <w:jc w:val="center"/>
        <w:rPr>
          <w:rFonts w:ascii="Times New Roman" w:hAnsi="Times New Roman" w:cs="Times New Roman"/>
          <w:b/>
          <w:sz w:val="26"/>
          <w:szCs w:val="26"/>
        </w:rPr>
      </w:pPr>
    </w:p>
    <w:p w:rsidR="008709D5" w:rsidRDefault="00C07C76" w:rsidP="00C07C76">
      <w:pPr>
        <w:jc w:val="center"/>
        <w:rPr>
          <w:rFonts w:ascii="Times New Roman" w:hAnsi="Times New Roman" w:cs="Times New Roman"/>
          <w:b/>
          <w:sz w:val="26"/>
          <w:szCs w:val="26"/>
        </w:rPr>
      </w:pPr>
      <w:r w:rsidRPr="00C07C76">
        <w:rPr>
          <w:rFonts w:ascii="Times New Roman" w:hAnsi="Times New Roman" w:cs="Times New Roman"/>
          <w:b/>
          <w:sz w:val="26"/>
          <w:szCs w:val="26"/>
        </w:rPr>
        <w:t>CHƯƠNG TRÌNH HỌC PHẦN</w:t>
      </w:r>
    </w:p>
    <w:p w:rsidR="00C81283" w:rsidRPr="00C07C76" w:rsidRDefault="00C81283" w:rsidP="00C07C76">
      <w:pPr>
        <w:jc w:val="center"/>
        <w:rPr>
          <w:rFonts w:ascii="Times New Roman" w:hAnsi="Times New Roman" w:cs="Times New Roman"/>
          <w:b/>
          <w:sz w:val="26"/>
          <w:szCs w:val="26"/>
        </w:rPr>
      </w:pPr>
    </w:p>
    <w:p w:rsidR="00A94B2F" w:rsidRPr="00CD5321" w:rsidRDefault="00C07C76" w:rsidP="00C81283">
      <w:pPr>
        <w:pStyle w:val="ListParagraph"/>
        <w:numPr>
          <w:ilvl w:val="0"/>
          <w:numId w:val="1"/>
        </w:numPr>
        <w:spacing w:after="0"/>
        <w:rPr>
          <w:rFonts w:ascii="Times New Roman" w:hAnsi="Times New Roman" w:cs="Times New Roman"/>
          <w:b/>
          <w:sz w:val="26"/>
          <w:szCs w:val="26"/>
        </w:rPr>
      </w:pPr>
      <w:r w:rsidRPr="00CD5321">
        <w:rPr>
          <w:rFonts w:ascii="Times New Roman" w:hAnsi="Times New Roman" w:cs="Times New Roman"/>
          <w:b/>
          <w:sz w:val="26"/>
          <w:szCs w:val="26"/>
        </w:rPr>
        <w:t>Tên học phần:</w:t>
      </w:r>
      <w:r w:rsidR="00124048">
        <w:rPr>
          <w:rFonts w:ascii="Times New Roman" w:hAnsi="Times New Roman" w:cs="Times New Roman"/>
          <w:b/>
          <w:sz w:val="26"/>
          <w:szCs w:val="26"/>
        </w:rPr>
        <w:tab/>
        <w:t>D</w:t>
      </w:r>
      <w:r w:rsidR="00124048" w:rsidRPr="00124048">
        <w:rPr>
          <w:rFonts w:ascii="Times New Roman" w:hAnsi="Times New Roman" w:cs="Times New Roman"/>
          <w:b/>
          <w:sz w:val="26"/>
          <w:szCs w:val="26"/>
        </w:rPr>
        <w:t>Ị</w:t>
      </w:r>
      <w:r w:rsidR="00124048">
        <w:rPr>
          <w:rFonts w:ascii="Times New Roman" w:hAnsi="Times New Roman" w:cs="Times New Roman"/>
          <w:b/>
          <w:sz w:val="26"/>
          <w:szCs w:val="26"/>
        </w:rPr>
        <w:t>CH V</w:t>
      </w:r>
      <w:r w:rsidR="00124048" w:rsidRPr="00124048">
        <w:rPr>
          <w:rFonts w:ascii="Times New Roman" w:hAnsi="Times New Roman" w:cs="Times New Roman"/>
          <w:b/>
          <w:sz w:val="26"/>
          <w:szCs w:val="26"/>
        </w:rPr>
        <w:t>Ụ</w:t>
      </w:r>
      <w:r w:rsidR="00124048">
        <w:rPr>
          <w:rFonts w:ascii="Times New Roman" w:hAnsi="Times New Roman" w:cs="Times New Roman"/>
          <w:b/>
          <w:sz w:val="26"/>
          <w:szCs w:val="26"/>
        </w:rPr>
        <w:t xml:space="preserve"> GIAO NH</w:t>
      </w:r>
      <w:r w:rsidR="00124048" w:rsidRPr="00124048">
        <w:rPr>
          <w:rFonts w:ascii="Times New Roman" w:hAnsi="Times New Roman" w:cs="Times New Roman"/>
          <w:b/>
          <w:sz w:val="26"/>
          <w:szCs w:val="26"/>
        </w:rPr>
        <w:t>Ậ</w:t>
      </w:r>
      <w:r w:rsidR="00124048">
        <w:rPr>
          <w:rFonts w:ascii="Times New Roman" w:hAnsi="Times New Roman" w:cs="Times New Roman"/>
          <w:b/>
          <w:sz w:val="26"/>
          <w:szCs w:val="26"/>
        </w:rPr>
        <w:t>N V</w:t>
      </w:r>
      <w:r w:rsidR="00124048" w:rsidRPr="00124048">
        <w:rPr>
          <w:rFonts w:ascii="Times New Roman" w:hAnsi="Times New Roman" w:cs="Times New Roman"/>
          <w:b/>
          <w:sz w:val="26"/>
          <w:szCs w:val="26"/>
        </w:rPr>
        <w:t>Ậ</w:t>
      </w:r>
      <w:r w:rsidR="00124048">
        <w:rPr>
          <w:rFonts w:ascii="Times New Roman" w:hAnsi="Times New Roman" w:cs="Times New Roman"/>
          <w:b/>
          <w:sz w:val="26"/>
          <w:szCs w:val="26"/>
        </w:rPr>
        <w:t>N T</w:t>
      </w:r>
      <w:r w:rsidR="00124048" w:rsidRPr="00124048">
        <w:rPr>
          <w:rFonts w:ascii="Times New Roman" w:hAnsi="Times New Roman" w:cs="Times New Roman"/>
          <w:b/>
          <w:sz w:val="26"/>
          <w:szCs w:val="26"/>
        </w:rPr>
        <w:t>Ả</w:t>
      </w:r>
      <w:r w:rsidR="00124048">
        <w:rPr>
          <w:rFonts w:ascii="Times New Roman" w:hAnsi="Times New Roman" w:cs="Times New Roman"/>
          <w:b/>
          <w:sz w:val="26"/>
          <w:szCs w:val="26"/>
        </w:rPr>
        <w:t>I QU</w:t>
      </w:r>
      <w:r w:rsidR="00124048" w:rsidRPr="00124048">
        <w:rPr>
          <w:rFonts w:ascii="Times New Roman" w:hAnsi="Times New Roman" w:cs="Times New Roman"/>
          <w:b/>
          <w:sz w:val="26"/>
          <w:szCs w:val="26"/>
        </w:rPr>
        <w:t>Ố</w:t>
      </w:r>
      <w:r w:rsidR="00124048">
        <w:rPr>
          <w:rFonts w:ascii="Times New Roman" w:hAnsi="Times New Roman" w:cs="Times New Roman"/>
          <w:b/>
          <w:sz w:val="26"/>
          <w:szCs w:val="26"/>
        </w:rPr>
        <w:t>C T</w:t>
      </w:r>
      <w:r w:rsidR="00124048" w:rsidRPr="00124048">
        <w:rPr>
          <w:rFonts w:ascii="Times New Roman" w:hAnsi="Times New Roman" w:cs="Times New Roman"/>
          <w:b/>
          <w:sz w:val="26"/>
          <w:szCs w:val="26"/>
        </w:rPr>
        <w:t>Ế</w:t>
      </w:r>
    </w:p>
    <w:p w:rsidR="00A94B2F" w:rsidRPr="00DB3655"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Số tiết (giờ)/đvht:</w:t>
      </w:r>
      <w:r w:rsidR="00DB3655">
        <w:rPr>
          <w:rFonts w:ascii="Times New Roman" w:hAnsi="Times New Roman" w:cs="Times New Roman"/>
          <w:b/>
          <w:sz w:val="26"/>
          <w:szCs w:val="26"/>
        </w:rPr>
        <w:tab/>
      </w:r>
      <w:r w:rsidR="00DB3655">
        <w:rPr>
          <w:rFonts w:ascii="Times New Roman" w:hAnsi="Times New Roman" w:cs="Times New Roman"/>
          <w:b/>
          <w:sz w:val="26"/>
          <w:szCs w:val="26"/>
        </w:rPr>
        <w:tab/>
      </w:r>
      <w:r w:rsidR="00124048">
        <w:rPr>
          <w:rFonts w:ascii="Times New Roman" w:hAnsi="Times New Roman" w:cs="Times New Roman"/>
          <w:b/>
          <w:sz w:val="26"/>
          <w:szCs w:val="26"/>
        </w:rPr>
        <w:t>10</w:t>
      </w:r>
      <w:r w:rsidR="000D53A7">
        <w:rPr>
          <w:rFonts w:ascii="Times New Roman" w:hAnsi="Times New Roman" w:cs="Times New Roman"/>
          <w:sz w:val="26"/>
          <w:szCs w:val="26"/>
        </w:rPr>
        <w:t>5</w:t>
      </w:r>
      <w:r w:rsidR="00DB3655" w:rsidRPr="00DB3655">
        <w:rPr>
          <w:rFonts w:ascii="Times New Roman" w:hAnsi="Times New Roman" w:cs="Times New Roman"/>
          <w:sz w:val="26"/>
          <w:szCs w:val="26"/>
        </w:rPr>
        <w:t xml:space="preserve"> tiết/ 0</w:t>
      </w:r>
      <w:r w:rsidR="00124048">
        <w:rPr>
          <w:rFonts w:ascii="Times New Roman" w:hAnsi="Times New Roman" w:cs="Times New Roman"/>
          <w:sz w:val="26"/>
          <w:szCs w:val="26"/>
        </w:rPr>
        <w:t>5</w:t>
      </w:r>
      <w:r w:rsidR="00DB3655" w:rsidRPr="00DB3655">
        <w:rPr>
          <w:rFonts w:ascii="Times New Roman" w:hAnsi="Times New Roman" w:cs="Times New Roman"/>
          <w:sz w:val="26"/>
          <w:szCs w:val="26"/>
        </w:rPr>
        <w:t xml:space="preserve"> ĐVHT</w:t>
      </w: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Thời diểm thực hiện:</w:t>
      </w:r>
      <w:r w:rsidR="00DB3655">
        <w:rPr>
          <w:rFonts w:ascii="Times New Roman" w:hAnsi="Times New Roman" w:cs="Times New Roman"/>
          <w:b/>
          <w:sz w:val="26"/>
          <w:szCs w:val="26"/>
        </w:rPr>
        <w:tab/>
      </w:r>
      <w:r w:rsidR="00DB3655">
        <w:rPr>
          <w:rFonts w:ascii="Times New Roman" w:hAnsi="Times New Roman" w:cs="Times New Roman"/>
          <w:sz w:val="26"/>
          <w:szCs w:val="26"/>
        </w:rPr>
        <w:t xml:space="preserve">Học kì </w:t>
      </w:r>
      <w:r w:rsidR="00124048">
        <w:rPr>
          <w:rFonts w:ascii="Times New Roman" w:hAnsi="Times New Roman" w:cs="Times New Roman"/>
          <w:sz w:val="26"/>
          <w:szCs w:val="26"/>
        </w:rPr>
        <w:t>2</w:t>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Thời gian: số tiết (giờ)/tuần</w:t>
      </w:r>
      <w:r w:rsidR="00DB3655">
        <w:rPr>
          <w:rFonts w:ascii="Times New Roman" w:hAnsi="Times New Roman" w:cs="Times New Roman"/>
          <w:b/>
          <w:sz w:val="26"/>
          <w:szCs w:val="26"/>
        </w:rPr>
        <w:t xml:space="preserve">:  </w:t>
      </w:r>
      <w:r w:rsidR="00124048">
        <w:rPr>
          <w:rFonts w:ascii="Times New Roman" w:hAnsi="Times New Roman" w:cs="Times New Roman"/>
          <w:sz w:val="26"/>
          <w:szCs w:val="26"/>
        </w:rPr>
        <w:t>6</w:t>
      </w:r>
      <w:r w:rsidR="00DB3655" w:rsidRPr="00DB3655">
        <w:rPr>
          <w:rFonts w:ascii="Times New Roman" w:hAnsi="Times New Roman" w:cs="Times New Roman"/>
          <w:sz w:val="26"/>
          <w:szCs w:val="26"/>
        </w:rPr>
        <w:t xml:space="preserve"> tiết/ tuần, tổng số</w:t>
      </w:r>
      <w:r w:rsidR="00124048">
        <w:rPr>
          <w:rFonts w:ascii="Times New Roman" w:hAnsi="Times New Roman" w:cs="Times New Roman"/>
          <w:sz w:val="26"/>
          <w:szCs w:val="26"/>
        </w:rPr>
        <w:t xml:space="preserve"> 18</w:t>
      </w:r>
      <w:r w:rsidR="00DB3655" w:rsidRPr="00DB3655">
        <w:rPr>
          <w:rFonts w:ascii="Times New Roman" w:hAnsi="Times New Roman" w:cs="Times New Roman"/>
          <w:sz w:val="26"/>
          <w:szCs w:val="26"/>
        </w:rPr>
        <w:t xml:space="preserve"> tuần </w:t>
      </w:r>
      <w:r w:rsidR="00DB3655" w:rsidRPr="00DB3655">
        <w:rPr>
          <w:rFonts w:ascii="Times New Roman" w:hAnsi="Times New Roman" w:cs="Times New Roman"/>
          <w:sz w:val="26"/>
          <w:szCs w:val="26"/>
        </w:rPr>
        <w:tab/>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Mục tiêu học phần:</w:t>
      </w:r>
    </w:p>
    <w:p w:rsidR="00124048" w:rsidRPr="005E2A7E" w:rsidRDefault="00124048" w:rsidP="00124048">
      <w:pPr>
        <w:pStyle w:val="s2"/>
        <w:numPr>
          <w:ilvl w:val="0"/>
          <w:numId w:val="20"/>
        </w:numPr>
        <w:tabs>
          <w:tab w:val="clear" w:pos="709"/>
        </w:tabs>
        <w:contextualSpacing w:val="0"/>
        <w:rPr>
          <w:bCs/>
          <w:sz w:val="26"/>
          <w:szCs w:val="26"/>
        </w:rPr>
      </w:pPr>
      <w:r w:rsidRPr="005E2A7E">
        <w:rPr>
          <w:b/>
          <w:bCs/>
          <w:sz w:val="26"/>
          <w:szCs w:val="26"/>
        </w:rPr>
        <w:t xml:space="preserve">Kiến thức: </w:t>
      </w:r>
      <w:r w:rsidRPr="005E2A7E">
        <w:rPr>
          <w:sz w:val="26"/>
          <w:szCs w:val="26"/>
        </w:rPr>
        <w:t xml:space="preserve">Trang bị cho sinh viên  kiến thức </w:t>
      </w:r>
      <w:r w:rsidRPr="005E2A7E">
        <w:rPr>
          <w:sz w:val="26"/>
          <w:szCs w:val="26"/>
          <w:lang w:val="en-GB"/>
        </w:rPr>
        <w:t xml:space="preserve">tổng quan </w:t>
      </w:r>
      <w:r w:rsidRPr="005E2A7E">
        <w:rPr>
          <w:sz w:val="26"/>
          <w:szCs w:val="26"/>
        </w:rPr>
        <w:t xml:space="preserve">về hoạt động </w:t>
      </w:r>
      <w:r w:rsidRPr="005E2A7E">
        <w:rPr>
          <w:sz w:val="26"/>
          <w:szCs w:val="26"/>
          <w:lang w:val="en-GB"/>
        </w:rPr>
        <w:t>giao nhận vận tải</w:t>
      </w:r>
      <w:r w:rsidRPr="005E2A7E">
        <w:rPr>
          <w:sz w:val="26"/>
          <w:szCs w:val="26"/>
          <w:lang w:val="en-US"/>
        </w:rPr>
        <w:t xml:space="preserve"> quốc tế, các tổ chức quốc tế liên quan, hoạt động hãng tàu, hãng hàng không, địa lý vận tải, chứng từ vận tải (vận đơn), cước phí, các kiến thức cần có của người giao nhận, cập nhật thông tin thực tế thị trường Việt Nam, ASEAN</w:t>
      </w:r>
      <w:r w:rsidRPr="005E2A7E">
        <w:rPr>
          <w:sz w:val="26"/>
          <w:szCs w:val="26"/>
        </w:rPr>
        <w:t>.</w:t>
      </w:r>
    </w:p>
    <w:p w:rsidR="00124048" w:rsidRPr="005E2A7E" w:rsidRDefault="00124048" w:rsidP="00124048">
      <w:pPr>
        <w:pStyle w:val="s2"/>
        <w:numPr>
          <w:ilvl w:val="0"/>
          <w:numId w:val="20"/>
        </w:numPr>
        <w:tabs>
          <w:tab w:val="clear" w:pos="709"/>
        </w:tabs>
        <w:contextualSpacing w:val="0"/>
        <w:rPr>
          <w:bCs/>
          <w:sz w:val="26"/>
          <w:szCs w:val="26"/>
        </w:rPr>
      </w:pPr>
      <w:r w:rsidRPr="005E2A7E">
        <w:rPr>
          <w:b/>
          <w:bCs/>
          <w:sz w:val="26"/>
          <w:szCs w:val="26"/>
        </w:rPr>
        <w:t>Kỹ năng:</w:t>
      </w:r>
      <w:r w:rsidR="00DE6C86">
        <w:rPr>
          <w:b/>
          <w:bCs/>
          <w:sz w:val="26"/>
          <w:szCs w:val="26"/>
          <w:lang w:val="en-US"/>
        </w:rPr>
        <w:t xml:space="preserve"> </w:t>
      </w:r>
      <w:r w:rsidRPr="00124048">
        <w:rPr>
          <w:bCs/>
          <w:sz w:val="26"/>
          <w:szCs w:val="26"/>
        </w:rPr>
        <w:t>Kết thúc môn học, học viên có thể giải thích được trách nhiệm chính của người cung cấp dịch vụ giao nhận, biết cách chọn lựa các phương tiện và tuyến đường vận tải, tính cước và chi phí liên quan; Thực hiện quy trình giao nhận hàng Xuất/Nhập khẩu, chọn container, book tàu, đánh Bill, xuất lệnh,…cho một lô hàng tiêu chuẩn; Áp dụng cho Vận tải Biển và Vận tải Hàng không.</w:t>
      </w:r>
    </w:p>
    <w:p w:rsidR="00124048" w:rsidRPr="005E2A7E" w:rsidRDefault="00124048" w:rsidP="00124048">
      <w:pPr>
        <w:pStyle w:val="s2"/>
        <w:numPr>
          <w:ilvl w:val="0"/>
          <w:numId w:val="20"/>
        </w:numPr>
        <w:tabs>
          <w:tab w:val="clear" w:pos="709"/>
        </w:tabs>
        <w:contextualSpacing w:val="0"/>
        <w:rPr>
          <w:bCs/>
          <w:sz w:val="26"/>
          <w:szCs w:val="26"/>
        </w:rPr>
      </w:pPr>
      <w:r w:rsidRPr="00124048">
        <w:rPr>
          <w:b/>
          <w:bCs/>
          <w:sz w:val="26"/>
          <w:szCs w:val="26"/>
        </w:rPr>
        <w:t>Thái độ:</w:t>
      </w:r>
      <w:r w:rsidR="00DE6C86">
        <w:rPr>
          <w:b/>
          <w:bCs/>
          <w:sz w:val="26"/>
          <w:szCs w:val="26"/>
          <w:lang w:val="en-US"/>
        </w:rPr>
        <w:t xml:space="preserve"> </w:t>
      </w:r>
      <w:r w:rsidRPr="00124048">
        <w:rPr>
          <w:bCs/>
          <w:sz w:val="26"/>
          <w:szCs w:val="26"/>
        </w:rPr>
        <w:t>Tích cực và chuyên nghiệp phục vụ khách hàng, kiên trì tìm giải pháp tốt đáp ứng yêu cầu dịch vụ với chi phí thấp nhất cho công ty.</w:t>
      </w:r>
    </w:p>
    <w:p w:rsidR="00DB3655" w:rsidRPr="00CD5321" w:rsidRDefault="00DB3655" w:rsidP="00DB3655">
      <w:pPr>
        <w:pStyle w:val="s2"/>
        <w:numPr>
          <w:ilvl w:val="0"/>
          <w:numId w:val="0"/>
        </w:numPr>
        <w:tabs>
          <w:tab w:val="clear" w:pos="709"/>
        </w:tabs>
        <w:ind w:left="851"/>
        <w:contextualSpacing w:val="0"/>
        <w:rPr>
          <w:bCs/>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Điều kiện tiên quyết</w:t>
      </w:r>
    </w:p>
    <w:p w:rsidR="00124048" w:rsidRPr="00124048" w:rsidRDefault="007E0336" w:rsidP="00124048">
      <w:pPr>
        <w:pStyle w:val="s2"/>
        <w:numPr>
          <w:ilvl w:val="0"/>
          <w:numId w:val="14"/>
        </w:numPr>
        <w:tabs>
          <w:tab w:val="clear" w:pos="709"/>
        </w:tabs>
        <w:spacing w:line="240" w:lineRule="auto"/>
        <w:ind w:left="1134" w:hanging="425"/>
        <w:rPr>
          <w:bCs/>
          <w:sz w:val="26"/>
          <w:szCs w:val="26"/>
        </w:rPr>
      </w:pPr>
      <w:r w:rsidRPr="004E0D8F">
        <w:rPr>
          <w:bCs/>
          <w:sz w:val="26"/>
          <w:szCs w:val="26"/>
        </w:rPr>
        <w:t xml:space="preserve">Môn học tiên quyết: </w:t>
      </w:r>
      <w:r w:rsidRPr="004E0D8F">
        <w:rPr>
          <w:bCs/>
          <w:sz w:val="26"/>
          <w:szCs w:val="26"/>
        </w:rPr>
        <w:tab/>
      </w:r>
      <w:r w:rsidR="00124048" w:rsidRPr="005E2A7E">
        <w:rPr>
          <w:bCs/>
          <w:sz w:val="26"/>
          <w:szCs w:val="26"/>
          <w:lang w:val="en-GB"/>
        </w:rPr>
        <w:t>Anh văn chuyên ngành logistics</w:t>
      </w:r>
    </w:p>
    <w:p w:rsidR="007E0336" w:rsidRPr="00124048" w:rsidRDefault="007E0336" w:rsidP="00124048">
      <w:pPr>
        <w:pStyle w:val="s2"/>
        <w:numPr>
          <w:ilvl w:val="0"/>
          <w:numId w:val="14"/>
        </w:numPr>
        <w:tabs>
          <w:tab w:val="clear" w:pos="709"/>
        </w:tabs>
        <w:spacing w:line="240" w:lineRule="auto"/>
        <w:ind w:left="1134" w:hanging="425"/>
        <w:rPr>
          <w:bCs/>
          <w:sz w:val="26"/>
          <w:szCs w:val="26"/>
        </w:rPr>
      </w:pPr>
      <w:r w:rsidRPr="00124048">
        <w:rPr>
          <w:bCs/>
          <w:sz w:val="26"/>
          <w:szCs w:val="26"/>
        </w:rPr>
        <w:t>Môn học trướ</w:t>
      </w:r>
      <w:r w:rsidR="00124048" w:rsidRPr="00124048">
        <w:rPr>
          <w:bCs/>
          <w:sz w:val="26"/>
          <w:szCs w:val="26"/>
        </w:rPr>
        <w:t xml:space="preserve">c: </w:t>
      </w:r>
      <w:r w:rsidR="00124048">
        <w:rPr>
          <w:bCs/>
          <w:sz w:val="26"/>
          <w:szCs w:val="26"/>
          <w:lang w:val="en-US"/>
        </w:rPr>
        <w:tab/>
      </w:r>
      <w:r w:rsidR="00124048" w:rsidRPr="00124048">
        <w:rPr>
          <w:bCs/>
          <w:sz w:val="26"/>
          <w:szCs w:val="26"/>
        </w:rPr>
        <w:tab/>
        <w:t>Căn bản về Logistics, Dịch vụ Khách hàng</w:t>
      </w:r>
    </w:p>
    <w:p w:rsidR="007E0336" w:rsidRPr="004E0D8F" w:rsidRDefault="007E0336" w:rsidP="007E0336">
      <w:pPr>
        <w:pStyle w:val="s2"/>
        <w:numPr>
          <w:ilvl w:val="0"/>
          <w:numId w:val="14"/>
        </w:numPr>
        <w:tabs>
          <w:tab w:val="clear" w:pos="709"/>
        </w:tabs>
        <w:spacing w:line="240" w:lineRule="auto"/>
        <w:ind w:left="1134" w:hanging="425"/>
        <w:rPr>
          <w:sz w:val="26"/>
          <w:szCs w:val="26"/>
        </w:rPr>
      </w:pPr>
      <w:r w:rsidRPr="004E0D8F">
        <w:rPr>
          <w:sz w:val="26"/>
          <w:szCs w:val="26"/>
        </w:rPr>
        <w:t xml:space="preserve">Môn học song hành: </w:t>
      </w:r>
      <w:r w:rsidRPr="004E0D8F">
        <w:rPr>
          <w:sz w:val="26"/>
          <w:szCs w:val="26"/>
        </w:rPr>
        <w:tab/>
        <w:t>Không có</w:t>
      </w:r>
    </w:p>
    <w:p w:rsidR="00A94B2F" w:rsidRPr="007E0336" w:rsidRDefault="00124048" w:rsidP="00124048">
      <w:pPr>
        <w:pStyle w:val="ListParagraph"/>
        <w:tabs>
          <w:tab w:val="left" w:pos="4215"/>
        </w:tabs>
        <w:spacing w:after="0"/>
        <w:rPr>
          <w:rFonts w:ascii="Times New Roman" w:hAnsi="Times New Roman" w:cs="Times New Roman"/>
          <w:b/>
          <w:sz w:val="26"/>
          <w:szCs w:val="26"/>
          <w:lang w:val="vi-VN"/>
        </w:rPr>
      </w:pPr>
      <w:r>
        <w:rPr>
          <w:rFonts w:ascii="Times New Roman" w:hAnsi="Times New Roman" w:cs="Times New Roman"/>
          <w:b/>
          <w:sz w:val="26"/>
          <w:szCs w:val="26"/>
          <w:lang w:val="vi-VN"/>
        </w:rPr>
        <w:tab/>
      </w: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Mô tả học phần</w:t>
      </w:r>
    </w:p>
    <w:p w:rsidR="00A94B2F" w:rsidRDefault="00124048" w:rsidP="00124048">
      <w:pPr>
        <w:pStyle w:val="ListParagraph"/>
        <w:spacing w:after="0"/>
        <w:jc w:val="both"/>
        <w:rPr>
          <w:rFonts w:ascii="Times New Roman" w:hAnsi="Times New Roman" w:cs="Times New Roman"/>
          <w:sz w:val="26"/>
          <w:szCs w:val="26"/>
        </w:rPr>
      </w:pPr>
      <w:r w:rsidRPr="00124048">
        <w:rPr>
          <w:rFonts w:ascii="Times New Roman" w:hAnsi="Times New Roman" w:cs="Times New Roman"/>
          <w:sz w:val="26"/>
          <w:szCs w:val="26"/>
          <w:lang w:val="vi-VN"/>
        </w:rPr>
        <w:t>Môn học gồm các phần chính: Giới thiệu quy trình giao nhận hàng hóa xuất nhập khẩu tiêu chuẩn; Giới thiệu các tổ chức Quốc tế liên quan và các Công ước chủ yếu trong vận tải và giao nhận hàng hóa quốc tế; Lập chứng từ Vận tải Biển (B/L), vận tải hàng không (AWB) Soạn thảo báo giá cước phí và dịch vụ.</w:t>
      </w:r>
    </w:p>
    <w:p w:rsidR="00124048" w:rsidRPr="00124048" w:rsidRDefault="00124048" w:rsidP="00124048">
      <w:pPr>
        <w:pStyle w:val="ListParagraph"/>
        <w:spacing w:after="0"/>
        <w:jc w:val="both"/>
        <w:rPr>
          <w:rFonts w:ascii="Times New Roman" w:hAnsi="Times New Roman" w:cs="Times New Roman"/>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Phân bổ thời gian:</w:t>
      </w:r>
    </w:p>
    <w:p w:rsidR="00A94B2F" w:rsidRPr="00C07C76" w:rsidRDefault="00A94B2F" w:rsidP="00C81283">
      <w:pPr>
        <w:pStyle w:val="ListParagraph"/>
        <w:spacing w:after="0"/>
        <w:rPr>
          <w:rFonts w:ascii="Times New Roman" w:hAnsi="Times New Roman" w:cs="Times New Roman"/>
          <w:b/>
          <w:sz w:val="26"/>
          <w:szCs w:val="26"/>
        </w:rPr>
      </w:pPr>
    </w:p>
    <w:tbl>
      <w:tblPr>
        <w:tblStyle w:val="TableGrid"/>
        <w:tblW w:w="0" w:type="auto"/>
        <w:tblInd w:w="720" w:type="dxa"/>
        <w:tblLook w:val="04A0"/>
      </w:tblPr>
      <w:tblGrid>
        <w:gridCol w:w="2213"/>
        <w:gridCol w:w="1853"/>
        <w:gridCol w:w="2693"/>
        <w:gridCol w:w="2092"/>
      </w:tblGrid>
      <w:tr w:rsidR="00C07C76" w:rsidRPr="00C07C76" w:rsidTr="00DB3655">
        <w:tc>
          <w:tcPr>
            <w:tcW w:w="221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Lý thuyết</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Bài tập</w:t>
            </w:r>
          </w:p>
        </w:tc>
        <w:tc>
          <w:tcPr>
            <w:tcW w:w="269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Thực hành/thực tập</w:t>
            </w:r>
          </w:p>
        </w:tc>
        <w:tc>
          <w:tcPr>
            <w:tcW w:w="2092"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Tổng số</w:t>
            </w:r>
          </w:p>
        </w:tc>
      </w:tr>
      <w:tr w:rsidR="00C07C76" w:rsidRPr="00C07C76" w:rsidTr="00DB3655">
        <w:tc>
          <w:tcPr>
            <w:tcW w:w="2213" w:type="dxa"/>
          </w:tcPr>
          <w:p w:rsidR="00C07C76" w:rsidRPr="00C07C76" w:rsidRDefault="00CD5321"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4</w:t>
            </w:r>
            <w:r w:rsidR="000D53A7">
              <w:rPr>
                <w:rFonts w:ascii="Times New Roman" w:hAnsi="Times New Roman" w:cs="Times New Roman"/>
                <w:sz w:val="26"/>
                <w:szCs w:val="26"/>
              </w:rPr>
              <w:t>5</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sz w:val="26"/>
                <w:szCs w:val="26"/>
              </w:rPr>
            </w:pPr>
          </w:p>
        </w:tc>
        <w:tc>
          <w:tcPr>
            <w:tcW w:w="2693" w:type="dxa"/>
          </w:tcPr>
          <w:p w:rsidR="00C07C76" w:rsidRPr="00C07C76" w:rsidRDefault="00124048"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60</w:t>
            </w:r>
          </w:p>
        </w:tc>
        <w:tc>
          <w:tcPr>
            <w:tcW w:w="2092" w:type="dxa"/>
          </w:tcPr>
          <w:p w:rsidR="00C07C76" w:rsidRPr="00C07C76" w:rsidRDefault="00124048"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10</w:t>
            </w:r>
            <w:r w:rsidR="00AD4CE2">
              <w:rPr>
                <w:rFonts w:ascii="Times New Roman" w:hAnsi="Times New Roman" w:cs="Times New Roman"/>
                <w:sz w:val="26"/>
                <w:szCs w:val="26"/>
              </w:rPr>
              <w:t>5</w:t>
            </w:r>
          </w:p>
        </w:tc>
      </w:tr>
    </w:tbl>
    <w:p w:rsidR="00C07C76" w:rsidRDefault="00C07C76" w:rsidP="00BB192D">
      <w:pPr>
        <w:pStyle w:val="ListParagraph"/>
        <w:numPr>
          <w:ilvl w:val="0"/>
          <w:numId w:val="1"/>
        </w:numPr>
        <w:spacing w:before="240" w:after="0"/>
        <w:rPr>
          <w:rFonts w:ascii="Times New Roman" w:hAnsi="Times New Roman" w:cs="Times New Roman"/>
          <w:b/>
          <w:sz w:val="26"/>
          <w:szCs w:val="26"/>
        </w:rPr>
      </w:pPr>
      <w:r w:rsidRPr="00C07C76">
        <w:rPr>
          <w:rFonts w:ascii="Times New Roman" w:hAnsi="Times New Roman" w:cs="Times New Roman"/>
          <w:b/>
          <w:sz w:val="26"/>
          <w:szCs w:val="26"/>
        </w:rPr>
        <w:lastRenderedPageBreak/>
        <w:t>Nội dung chi tiết học phần:</w:t>
      </w:r>
    </w:p>
    <w:p w:rsidR="00124048" w:rsidRPr="00775CF6" w:rsidRDefault="00124048" w:rsidP="00775CF6">
      <w:pPr>
        <w:pStyle w:val="ListParagraph"/>
        <w:spacing w:after="0"/>
        <w:ind w:left="851" w:hanging="284"/>
        <w:jc w:val="center"/>
        <w:rPr>
          <w:rFonts w:ascii="Times New Roman" w:hAnsi="Times New Roman" w:cs="Times New Roman"/>
          <w:b/>
          <w:sz w:val="26"/>
          <w:szCs w:val="26"/>
        </w:rPr>
      </w:pPr>
      <w:r w:rsidRPr="00775CF6">
        <w:rPr>
          <w:rFonts w:ascii="Times New Roman" w:hAnsi="Times New Roman" w:cs="Times New Roman"/>
          <w:b/>
          <w:sz w:val="26"/>
          <w:szCs w:val="26"/>
        </w:rPr>
        <w:t>Chương 1: Giao nhận vận tải quốc tế và ngành kinh doanh giao nhận vận tải</w:t>
      </w:r>
      <w:r w:rsidR="00775CF6">
        <w:rPr>
          <w:rFonts w:ascii="Times New Roman" w:hAnsi="Times New Roman" w:cs="Times New Roman"/>
          <w:b/>
          <w:sz w:val="26"/>
          <w:szCs w:val="26"/>
        </w:rPr>
        <w:t xml:space="preserve"> (LT: 9, TH: 12)</w:t>
      </w:r>
    </w:p>
    <w:p w:rsidR="00124048" w:rsidRPr="00124048" w:rsidRDefault="007B0590" w:rsidP="00124048">
      <w:pPr>
        <w:pStyle w:val="ListParagraph"/>
        <w:spacing w:after="0"/>
        <w:ind w:left="851" w:hanging="284"/>
        <w:jc w:val="both"/>
        <w:rPr>
          <w:rFonts w:ascii="Times New Roman" w:hAnsi="Times New Roman" w:cs="Times New Roman"/>
          <w:sz w:val="26"/>
          <w:szCs w:val="26"/>
        </w:rPr>
      </w:pPr>
      <w:r>
        <w:rPr>
          <w:rFonts w:ascii="Times New Roman" w:hAnsi="Times New Roman" w:cs="Times New Roman"/>
          <w:sz w:val="26"/>
          <w:szCs w:val="26"/>
        </w:rPr>
        <w:t xml:space="preserve">1.1. </w:t>
      </w:r>
      <w:r w:rsidR="00124048" w:rsidRPr="00124048">
        <w:rPr>
          <w:rFonts w:ascii="Times New Roman" w:hAnsi="Times New Roman" w:cs="Times New Roman"/>
          <w:sz w:val="26"/>
          <w:szCs w:val="26"/>
        </w:rPr>
        <w:t>Mối quan hệ tương tác giữa thương mại quốc tế và hoạt động giao nhận vận tải</w:t>
      </w:r>
    </w:p>
    <w:p w:rsidR="00124048" w:rsidRP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1.2.</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Dịch vụ giao nhận vận tải và tình trạng pháp lý của nhà giao nhận vận tải</w:t>
      </w:r>
    </w:p>
    <w:p w:rsidR="00124048" w:rsidRP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1.3.</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FIATA và vai trò trong ngành Vận tải và Logistics</w:t>
      </w:r>
    </w:p>
    <w:p w:rsidR="00124048" w:rsidRP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1.4.</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Quy định về mô hình kinh doanh và điều kiện kinh doanh chuẩn</w:t>
      </w:r>
    </w:p>
    <w:p w:rsidR="00CD5321"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1.5.</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Chuyên môn yêu cầu của một nhà giao</w:t>
      </w:r>
    </w:p>
    <w:p w:rsidR="00124048" w:rsidRPr="00775CF6" w:rsidRDefault="00124048" w:rsidP="00124048">
      <w:pPr>
        <w:pStyle w:val="ListParagraph"/>
        <w:spacing w:after="0"/>
        <w:ind w:left="851" w:hanging="284"/>
        <w:jc w:val="both"/>
        <w:rPr>
          <w:rFonts w:ascii="Times New Roman" w:hAnsi="Times New Roman" w:cs="Times New Roman"/>
          <w:b/>
          <w:sz w:val="26"/>
          <w:szCs w:val="26"/>
        </w:rPr>
      </w:pPr>
      <w:r w:rsidRPr="00775CF6">
        <w:rPr>
          <w:rFonts w:ascii="Times New Roman" w:hAnsi="Times New Roman" w:cs="Times New Roman"/>
          <w:b/>
          <w:sz w:val="26"/>
          <w:szCs w:val="26"/>
        </w:rPr>
        <w:t>Chương 2: Điều hành vận tải</w:t>
      </w:r>
      <w:r w:rsidR="00775CF6">
        <w:rPr>
          <w:rFonts w:ascii="Times New Roman" w:hAnsi="Times New Roman" w:cs="Times New Roman"/>
          <w:b/>
          <w:sz w:val="26"/>
          <w:szCs w:val="26"/>
        </w:rPr>
        <w:t xml:space="preserve"> (LT: 9, TH: 12)</w:t>
      </w:r>
    </w:p>
    <w:p w:rsidR="00124048" w:rsidRP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2.1.</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Vận tải đường biển và đường thủy</w:t>
      </w:r>
    </w:p>
    <w:p w:rsidR="00124048" w:rsidRP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2.2.</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Vận tải đường hàng không</w:t>
      </w:r>
    </w:p>
    <w:p w:rsidR="00124048" w:rsidRP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2.3.</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Vận tải đường bộ</w:t>
      </w:r>
    </w:p>
    <w:p w:rsidR="00124048" w:rsidRP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2.4.</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Điều hành vận tải đa phương thức</w:t>
      </w:r>
    </w:p>
    <w:p w:rsid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2.5.</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Chi phí vận tải và giao nhận</w:t>
      </w:r>
    </w:p>
    <w:p w:rsidR="00124048" w:rsidRPr="00775CF6" w:rsidRDefault="00124048" w:rsidP="00775CF6">
      <w:pPr>
        <w:pStyle w:val="ListParagraph"/>
        <w:spacing w:after="0"/>
        <w:ind w:left="851" w:hanging="284"/>
        <w:rPr>
          <w:rFonts w:ascii="Times New Roman" w:hAnsi="Times New Roman" w:cs="Times New Roman"/>
          <w:b/>
          <w:sz w:val="26"/>
          <w:szCs w:val="26"/>
        </w:rPr>
      </w:pPr>
      <w:r w:rsidRPr="00775CF6">
        <w:rPr>
          <w:rFonts w:ascii="Times New Roman" w:hAnsi="Times New Roman" w:cs="Times New Roman"/>
          <w:b/>
          <w:sz w:val="26"/>
          <w:szCs w:val="26"/>
        </w:rPr>
        <w:t>Chương 3: Tổng quan về giao thông vận tải liên quan đến địa lý</w:t>
      </w:r>
      <w:r w:rsidR="00775CF6">
        <w:rPr>
          <w:rFonts w:ascii="Times New Roman" w:hAnsi="Times New Roman" w:cs="Times New Roman"/>
          <w:b/>
          <w:sz w:val="26"/>
          <w:szCs w:val="26"/>
        </w:rPr>
        <w:br/>
      </w:r>
      <w:r w:rsidR="00775CF6">
        <w:rPr>
          <w:rFonts w:ascii="Times New Roman" w:hAnsi="Times New Roman" w:cs="Times New Roman"/>
          <w:b/>
          <w:sz w:val="26"/>
          <w:szCs w:val="26"/>
        </w:rPr>
        <w:tab/>
      </w:r>
      <w:r w:rsidR="00775CF6">
        <w:rPr>
          <w:rFonts w:ascii="Times New Roman" w:hAnsi="Times New Roman" w:cs="Times New Roman"/>
          <w:b/>
          <w:sz w:val="26"/>
          <w:szCs w:val="26"/>
        </w:rPr>
        <w:tab/>
      </w:r>
      <w:r w:rsidR="00775CF6">
        <w:rPr>
          <w:rFonts w:ascii="Times New Roman" w:hAnsi="Times New Roman" w:cs="Times New Roman"/>
          <w:b/>
          <w:sz w:val="26"/>
          <w:szCs w:val="26"/>
        </w:rPr>
        <w:tab/>
        <w:t>(LT: 9, TH: 12)</w:t>
      </w:r>
    </w:p>
    <w:p w:rsidR="00124048" w:rsidRP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3.1</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Các châu lục và quốc gia quan trọng nhất</w:t>
      </w:r>
    </w:p>
    <w:p w:rsidR="00124048" w:rsidRP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3.2</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Hành lang vận tải trên thế giới</w:t>
      </w:r>
    </w:p>
    <w:p w:rsidR="00124048" w:rsidRP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3.3</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Điều kiện vật chất và khí hậu</w:t>
      </w:r>
    </w:p>
    <w:p w:rsidR="00124048" w:rsidRP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3.4</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Múi giờ</w:t>
      </w:r>
    </w:p>
    <w:p w:rsid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3.5</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Địa chính trị</w:t>
      </w:r>
    </w:p>
    <w:p w:rsidR="00124048" w:rsidRPr="00775CF6" w:rsidRDefault="00124048" w:rsidP="00124048">
      <w:pPr>
        <w:pStyle w:val="ListParagraph"/>
        <w:spacing w:after="0"/>
        <w:ind w:left="851" w:hanging="284"/>
        <w:jc w:val="both"/>
        <w:rPr>
          <w:rFonts w:ascii="Times New Roman" w:hAnsi="Times New Roman" w:cs="Times New Roman"/>
          <w:b/>
          <w:sz w:val="26"/>
          <w:szCs w:val="26"/>
        </w:rPr>
      </w:pPr>
      <w:r w:rsidRPr="00775CF6">
        <w:rPr>
          <w:rFonts w:ascii="Times New Roman" w:hAnsi="Times New Roman" w:cs="Times New Roman"/>
          <w:b/>
          <w:sz w:val="26"/>
          <w:szCs w:val="26"/>
        </w:rPr>
        <w:t>Chương 4: Biểu mẫu FIATA và chứng từ vận tải</w:t>
      </w:r>
      <w:r w:rsidR="00775CF6">
        <w:rPr>
          <w:rFonts w:ascii="Times New Roman" w:hAnsi="Times New Roman" w:cs="Times New Roman"/>
          <w:b/>
          <w:sz w:val="26"/>
          <w:szCs w:val="26"/>
        </w:rPr>
        <w:t xml:space="preserve"> (LT: 9, TH: 12)</w:t>
      </w:r>
    </w:p>
    <w:p w:rsidR="00124048" w:rsidRP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4.1</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Vận đơn đường biển (ôn tập)</w:t>
      </w:r>
    </w:p>
    <w:p w:rsidR="00124048" w:rsidRP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4.2</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Vận đơn đường hàng không(ôn tập)</w:t>
      </w:r>
    </w:p>
    <w:p w:rsidR="00124048" w:rsidRP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4.3</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Các loại chứng từ của FIATA</w:t>
      </w:r>
    </w:p>
    <w:p w:rsidR="00124048" w:rsidRP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4.4</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Các Biểu mẫu của FIATA</w:t>
      </w:r>
    </w:p>
    <w:p w:rsid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4.5</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Quy định của Việt Nam về chứng từ vận tải</w:t>
      </w:r>
    </w:p>
    <w:p w:rsidR="00775CF6" w:rsidRDefault="00124048" w:rsidP="00124048">
      <w:pPr>
        <w:pStyle w:val="ListParagraph"/>
        <w:spacing w:after="0"/>
        <w:ind w:left="851" w:hanging="284"/>
        <w:jc w:val="both"/>
        <w:rPr>
          <w:rFonts w:ascii="Times New Roman" w:hAnsi="Times New Roman" w:cs="Times New Roman"/>
          <w:b/>
          <w:sz w:val="26"/>
          <w:szCs w:val="26"/>
        </w:rPr>
      </w:pPr>
      <w:r w:rsidRPr="00775CF6">
        <w:rPr>
          <w:rFonts w:ascii="Times New Roman" w:hAnsi="Times New Roman" w:cs="Times New Roman"/>
          <w:b/>
          <w:sz w:val="26"/>
          <w:szCs w:val="26"/>
        </w:rPr>
        <w:t>Chương 5: Dịch vụ giao nhận vận tải và Logistics ở Việt Nam và ASEAN</w:t>
      </w:r>
    </w:p>
    <w:p w:rsidR="00124048" w:rsidRPr="00775CF6" w:rsidRDefault="00775CF6" w:rsidP="00775CF6">
      <w:pPr>
        <w:pStyle w:val="ListParagraph"/>
        <w:spacing w:after="0"/>
        <w:ind w:left="851" w:hanging="284"/>
        <w:jc w:val="center"/>
        <w:rPr>
          <w:rFonts w:ascii="Times New Roman" w:hAnsi="Times New Roman" w:cs="Times New Roman"/>
          <w:b/>
          <w:sz w:val="26"/>
          <w:szCs w:val="26"/>
        </w:rPr>
      </w:pPr>
      <w:r>
        <w:rPr>
          <w:rFonts w:ascii="Times New Roman" w:hAnsi="Times New Roman" w:cs="Times New Roman"/>
          <w:b/>
          <w:sz w:val="26"/>
          <w:szCs w:val="26"/>
        </w:rPr>
        <w:t>(LT: 9, TH: 12)</w:t>
      </w:r>
    </w:p>
    <w:p w:rsidR="00124048" w:rsidRP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5.1</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Tổ chức Đại diện chính thức</w:t>
      </w:r>
    </w:p>
    <w:p w:rsidR="00124048" w:rsidRP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5.2</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Khung pháp lý cho giao nhận và logistics</w:t>
      </w:r>
    </w:p>
    <w:p w:rsidR="00124048" w:rsidRP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5.3</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Định nghĩa về giao nhận và logistics</w:t>
      </w:r>
    </w:p>
    <w:p w:rsidR="00124048" w:rsidRP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5.4</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Điều kiện kinh doanh chuẩn của VLA</w:t>
      </w:r>
    </w:p>
    <w:p w:rsidR="00124048" w:rsidRDefault="00124048" w:rsidP="00124048">
      <w:pPr>
        <w:pStyle w:val="ListParagraph"/>
        <w:spacing w:after="0"/>
        <w:ind w:left="851" w:hanging="284"/>
        <w:jc w:val="both"/>
        <w:rPr>
          <w:rFonts w:ascii="Times New Roman" w:hAnsi="Times New Roman" w:cs="Times New Roman"/>
          <w:sz w:val="26"/>
          <w:szCs w:val="26"/>
        </w:rPr>
      </w:pPr>
      <w:r w:rsidRPr="00124048">
        <w:rPr>
          <w:rFonts w:ascii="Times New Roman" w:hAnsi="Times New Roman" w:cs="Times New Roman"/>
          <w:sz w:val="26"/>
          <w:szCs w:val="26"/>
        </w:rPr>
        <w:t>5.5</w:t>
      </w:r>
      <w:r w:rsidR="007B0590">
        <w:rPr>
          <w:rFonts w:ascii="Times New Roman" w:hAnsi="Times New Roman" w:cs="Times New Roman"/>
          <w:sz w:val="26"/>
          <w:szCs w:val="26"/>
        </w:rPr>
        <w:t xml:space="preserve"> </w:t>
      </w:r>
      <w:r w:rsidRPr="00124048">
        <w:rPr>
          <w:rFonts w:ascii="Times New Roman" w:hAnsi="Times New Roman" w:cs="Times New Roman"/>
          <w:sz w:val="26"/>
          <w:szCs w:val="26"/>
        </w:rPr>
        <w:t>Kết nối thương mại và logistics ASEAN.</w:t>
      </w:r>
    </w:p>
    <w:p w:rsidR="00124048" w:rsidRDefault="00124048" w:rsidP="00124048">
      <w:pPr>
        <w:pStyle w:val="ListParagraph"/>
        <w:spacing w:after="0"/>
        <w:ind w:left="851" w:hanging="284"/>
        <w:jc w:val="both"/>
        <w:rPr>
          <w:rFonts w:ascii="Times New Roman" w:hAnsi="Times New Roman" w:cs="Times New Roman"/>
          <w:sz w:val="26"/>
          <w:szCs w:val="26"/>
        </w:rPr>
      </w:pPr>
    </w:p>
    <w:p w:rsidR="00775CF6" w:rsidRPr="005E2A7E" w:rsidRDefault="00775CF6" w:rsidP="00775CF6">
      <w:pPr>
        <w:tabs>
          <w:tab w:val="center" w:pos="7371"/>
        </w:tabs>
        <w:spacing w:after="0"/>
        <w:jc w:val="both"/>
        <w:rPr>
          <w:rFonts w:ascii="Times New Roman" w:hAnsi="Times New Roman" w:cs="Times New Roman"/>
          <w:b/>
          <w:bCs/>
          <w:sz w:val="26"/>
          <w:szCs w:val="26"/>
        </w:rPr>
      </w:pPr>
      <w:r w:rsidRPr="005E2A7E">
        <w:rPr>
          <w:rFonts w:ascii="Times New Roman" w:hAnsi="Times New Roman" w:cs="Times New Roman"/>
          <w:b/>
          <w:bCs/>
          <w:sz w:val="26"/>
          <w:szCs w:val="26"/>
        </w:rPr>
        <w:t>Ghi chú:</w:t>
      </w:r>
    </w:p>
    <w:p w:rsidR="00775CF6" w:rsidRDefault="00775CF6" w:rsidP="007B0590">
      <w:pPr>
        <w:pStyle w:val="ListParagraph"/>
        <w:numPr>
          <w:ilvl w:val="3"/>
          <w:numId w:val="23"/>
        </w:numPr>
        <w:spacing w:after="0"/>
        <w:ind w:left="709" w:hanging="283"/>
        <w:jc w:val="both"/>
        <w:rPr>
          <w:rFonts w:ascii="Times New Roman" w:hAnsi="Times New Roman"/>
          <w:bCs/>
          <w:sz w:val="26"/>
          <w:szCs w:val="26"/>
        </w:rPr>
      </w:pPr>
      <w:r w:rsidRPr="005E2A7E">
        <w:rPr>
          <w:rFonts w:ascii="Times New Roman" w:hAnsi="Times New Roman"/>
          <w:bCs/>
          <w:sz w:val="26"/>
          <w:szCs w:val="26"/>
        </w:rPr>
        <w:t>Kiểm tra 15 phút (short test) thực hiện sau khi dạy hết Chương 2, trước khi học Chương 3</w:t>
      </w:r>
    </w:p>
    <w:p w:rsidR="00124048" w:rsidRDefault="00775CF6" w:rsidP="007B0590">
      <w:pPr>
        <w:pStyle w:val="ListParagraph"/>
        <w:numPr>
          <w:ilvl w:val="3"/>
          <w:numId w:val="23"/>
        </w:numPr>
        <w:spacing w:after="0"/>
        <w:ind w:left="709" w:hanging="283"/>
        <w:jc w:val="both"/>
        <w:rPr>
          <w:rFonts w:ascii="Times New Roman" w:hAnsi="Times New Roman"/>
          <w:bCs/>
          <w:sz w:val="26"/>
          <w:szCs w:val="26"/>
        </w:rPr>
      </w:pPr>
      <w:r w:rsidRPr="00775CF6">
        <w:rPr>
          <w:rFonts w:ascii="Times New Roman" w:hAnsi="Times New Roman"/>
          <w:bCs/>
          <w:sz w:val="26"/>
          <w:szCs w:val="26"/>
        </w:rPr>
        <w:t>Bài tập nhóm (Group Assignment) được giao sau khi hết Chương 3.</w:t>
      </w:r>
    </w:p>
    <w:p w:rsidR="00775CF6" w:rsidRDefault="00775CF6" w:rsidP="00775CF6">
      <w:pPr>
        <w:pStyle w:val="ListParagraph"/>
        <w:spacing w:after="0"/>
        <w:ind w:left="851"/>
        <w:jc w:val="both"/>
        <w:rPr>
          <w:rFonts w:ascii="Times New Roman" w:hAnsi="Times New Roman"/>
          <w:bCs/>
          <w:sz w:val="26"/>
          <w:szCs w:val="26"/>
        </w:rPr>
      </w:pPr>
    </w:p>
    <w:p w:rsidR="00775CF6" w:rsidRDefault="00775CF6" w:rsidP="00775CF6">
      <w:pPr>
        <w:pStyle w:val="ListParagraph"/>
        <w:spacing w:after="0"/>
        <w:ind w:left="851"/>
        <w:jc w:val="both"/>
        <w:rPr>
          <w:rFonts w:ascii="Times New Roman" w:hAnsi="Times New Roman"/>
          <w:bCs/>
          <w:sz w:val="26"/>
          <w:szCs w:val="26"/>
        </w:rPr>
      </w:pPr>
    </w:p>
    <w:p w:rsidR="007B0590" w:rsidRPr="00775CF6" w:rsidRDefault="007B0590" w:rsidP="00775CF6">
      <w:pPr>
        <w:pStyle w:val="ListParagraph"/>
        <w:spacing w:after="0"/>
        <w:ind w:left="851"/>
        <w:jc w:val="both"/>
        <w:rPr>
          <w:rFonts w:ascii="Times New Roman" w:hAnsi="Times New Roman"/>
          <w:bCs/>
          <w:sz w:val="26"/>
          <w:szCs w:val="26"/>
        </w:rPr>
      </w:pPr>
    </w:p>
    <w:p w:rsidR="00BB192D" w:rsidRDefault="00BB192D" w:rsidP="00BB192D">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lastRenderedPageBreak/>
        <w:t>Phương pháp dạy và học:</w:t>
      </w:r>
    </w:p>
    <w:tbl>
      <w:tblPr>
        <w:tblStyle w:val="TableGrid"/>
        <w:tblW w:w="0" w:type="auto"/>
        <w:tblInd w:w="360" w:type="dxa"/>
        <w:tblLook w:val="04A0"/>
      </w:tblPr>
      <w:tblGrid>
        <w:gridCol w:w="4068"/>
        <w:gridCol w:w="1710"/>
        <w:gridCol w:w="1800"/>
        <w:gridCol w:w="1633"/>
      </w:tblGrid>
      <w:tr w:rsidR="00BB192D" w:rsidTr="00C81C9A">
        <w:tc>
          <w:tcPr>
            <w:tcW w:w="4068" w:type="dxa"/>
            <w:vMerge w:val="restart"/>
            <w:vAlign w:val="center"/>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Phương pháp</w:t>
            </w:r>
          </w:p>
        </w:tc>
        <w:tc>
          <w:tcPr>
            <w:tcW w:w="5143" w:type="dxa"/>
            <w:gridSpan w:val="3"/>
            <w:vAlign w:val="center"/>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Cách thức truyền tải</w:t>
            </w:r>
          </w:p>
        </w:tc>
      </w:tr>
      <w:tr w:rsidR="00BB192D" w:rsidTr="00C81C9A">
        <w:tc>
          <w:tcPr>
            <w:tcW w:w="4068" w:type="dxa"/>
            <w:vMerge/>
            <w:vAlign w:val="center"/>
          </w:tcPr>
          <w:p w:rsidR="00BB192D" w:rsidRPr="002115D8" w:rsidRDefault="00BB192D" w:rsidP="00C81C9A">
            <w:pPr>
              <w:jc w:val="center"/>
              <w:rPr>
                <w:rFonts w:ascii="Times New Roman" w:hAnsi="Times New Roman" w:cs="Times New Roman"/>
                <w:sz w:val="26"/>
                <w:szCs w:val="26"/>
              </w:rPr>
            </w:pPr>
          </w:p>
        </w:tc>
        <w:tc>
          <w:tcPr>
            <w:tcW w:w="1710" w:type="dxa"/>
            <w:vAlign w:val="center"/>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Power point/ Hỏi đáp</w:t>
            </w:r>
          </w:p>
        </w:tc>
        <w:tc>
          <w:tcPr>
            <w:tcW w:w="1800" w:type="dxa"/>
            <w:vAlign w:val="center"/>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Video/hình ảnh/ bản mô tả</w:t>
            </w:r>
          </w:p>
        </w:tc>
        <w:tc>
          <w:tcPr>
            <w:tcW w:w="1633" w:type="dxa"/>
            <w:vAlign w:val="center"/>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Thực hành/ Tự thảo luận</w:t>
            </w:r>
          </w:p>
        </w:tc>
      </w:tr>
      <w:tr w:rsidR="00BB192D" w:rsidTr="00C81C9A">
        <w:tc>
          <w:tcPr>
            <w:tcW w:w="4068" w:type="dxa"/>
          </w:tcPr>
          <w:p w:rsidR="00BB192D" w:rsidRPr="00760A56" w:rsidRDefault="00BB192D" w:rsidP="00BB192D">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 xml:space="preserve">Giảng bài tại lớp (giới thiệu, giải nghĩa, tương tác trực tiếp) </w:t>
            </w:r>
          </w:p>
        </w:tc>
        <w:tc>
          <w:tcPr>
            <w:tcW w:w="1710" w:type="dxa"/>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BB192D" w:rsidRPr="002115D8" w:rsidRDefault="00BB192D" w:rsidP="00C81C9A">
            <w:pPr>
              <w:jc w:val="center"/>
              <w:rPr>
                <w:rFonts w:ascii="Times New Roman" w:hAnsi="Times New Roman" w:cs="Times New Roman"/>
                <w:sz w:val="26"/>
                <w:szCs w:val="26"/>
              </w:rPr>
            </w:pPr>
          </w:p>
        </w:tc>
        <w:tc>
          <w:tcPr>
            <w:tcW w:w="1633" w:type="dxa"/>
          </w:tcPr>
          <w:p w:rsidR="00BB192D" w:rsidRPr="002115D8" w:rsidRDefault="00BB192D" w:rsidP="00C81C9A">
            <w:pPr>
              <w:jc w:val="center"/>
              <w:rPr>
                <w:rFonts w:ascii="Times New Roman" w:hAnsi="Times New Roman" w:cs="Times New Roman"/>
                <w:sz w:val="26"/>
                <w:szCs w:val="26"/>
              </w:rPr>
            </w:pPr>
          </w:p>
        </w:tc>
      </w:tr>
      <w:tr w:rsidR="00BB192D" w:rsidTr="00C81C9A">
        <w:tc>
          <w:tcPr>
            <w:tcW w:w="4068" w:type="dxa"/>
          </w:tcPr>
          <w:p w:rsidR="00BB192D" w:rsidRPr="00760A56" w:rsidRDefault="00BB192D" w:rsidP="00BB192D">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Các ví dụ minh họa</w:t>
            </w:r>
          </w:p>
        </w:tc>
        <w:tc>
          <w:tcPr>
            <w:tcW w:w="1710" w:type="dxa"/>
          </w:tcPr>
          <w:p w:rsidR="00BB192D" w:rsidRPr="002115D8" w:rsidRDefault="00BB192D" w:rsidP="00C81C9A">
            <w:pPr>
              <w:jc w:val="center"/>
              <w:rPr>
                <w:rFonts w:ascii="Times New Roman" w:hAnsi="Times New Roman" w:cs="Times New Roman"/>
                <w:sz w:val="26"/>
                <w:szCs w:val="26"/>
              </w:rPr>
            </w:pPr>
          </w:p>
        </w:tc>
        <w:tc>
          <w:tcPr>
            <w:tcW w:w="1800" w:type="dxa"/>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633" w:type="dxa"/>
          </w:tcPr>
          <w:p w:rsidR="00BB192D" w:rsidRPr="002115D8" w:rsidRDefault="00BB192D" w:rsidP="00C81C9A">
            <w:pPr>
              <w:jc w:val="center"/>
              <w:rPr>
                <w:rFonts w:ascii="Times New Roman" w:hAnsi="Times New Roman" w:cs="Times New Roman"/>
                <w:sz w:val="26"/>
                <w:szCs w:val="26"/>
              </w:rPr>
            </w:pPr>
          </w:p>
        </w:tc>
      </w:tr>
      <w:tr w:rsidR="00BB192D" w:rsidTr="00C81C9A">
        <w:tc>
          <w:tcPr>
            <w:tcW w:w="4068" w:type="dxa"/>
          </w:tcPr>
          <w:p w:rsidR="00BB192D" w:rsidRDefault="00BB192D" w:rsidP="00BB192D">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Tham quan thực tế</w:t>
            </w:r>
          </w:p>
        </w:tc>
        <w:tc>
          <w:tcPr>
            <w:tcW w:w="1710" w:type="dxa"/>
          </w:tcPr>
          <w:p w:rsidR="00BB192D" w:rsidRPr="002115D8" w:rsidRDefault="00BB192D" w:rsidP="00C81C9A">
            <w:pPr>
              <w:jc w:val="center"/>
              <w:rPr>
                <w:rFonts w:ascii="Times New Roman" w:hAnsi="Times New Roman" w:cs="Times New Roman"/>
                <w:sz w:val="26"/>
                <w:szCs w:val="26"/>
              </w:rPr>
            </w:pPr>
          </w:p>
        </w:tc>
        <w:tc>
          <w:tcPr>
            <w:tcW w:w="1800" w:type="dxa"/>
          </w:tcPr>
          <w:p w:rsidR="00BB192D" w:rsidRDefault="00BB192D" w:rsidP="00C81C9A">
            <w:pPr>
              <w:jc w:val="center"/>
              <w:rPr>
                <w:rFonts w:ascii="Times New Roman" w:hAnsi="Times New Roman" w:cs="Times New Roman"/>
                <w:sz w:val="26"/>
                <w:szCs w:val="26"/>
              </w:rPr>
            </w:pPr>
          </w:p>
        </w:tc>
        <w:tc>
          <w:tcPr>
            <w:tcW w:w="1633" w:type="dxa"/>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BB192D" w:rsidTr="00C81C9A">
        <w:tc>
          <w:tcPr>
            <w:tcW w:w="4068" w:type="dxa"/>
          </w:tcPr>
          <w:p w:rsidR="00BB192D" w:rsidRPr="002115D8" w:rsidRDefault="00BB192D" w:rsidP="00BB192D">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Cá nhân tự làm theo hướng dẫn</w:t>
            </w:r>
          </w:p>
        </w:tc>
        <w:tc>
          <w:tcPr>
            <w:tcW w:w="1710" w:type="dxa"/>
          </w:tcPr>
          <w:p w:rsidR="00BB192D" w:rsidRPr="002115D8" w:rsidRDefault="00BB192D" w:rsidP="00C81C9A">
            <w:pPr>
              <w:jc w:val="center"/>
              <w:rPr>
                <w:rFonts w:ascii="Times New Roman" w:hAnsi="Times New Roman" w:cs="Times New Roman"/>
                <w:sz w:val="26"/>
                <w:szCs w:val="26"/>
              </w:rPr>
            </w:pPr>
          </w:p>
        </w:tc>
        <w:tc>
          <w:tcPr>
            <w:tcW w:w="1800" w:type="dxa"/>
          </w:tcPr>
          <w:p w:rsidR="00BB192D" w:rsidRPr="002115D8" w:rsidRDefault="00BB192D" w:rsidP="00C81C9A">
            <w:pPr>
              <w:jc w:val="center"/>
              <w:rPr>
                <w:rFonts w:ascii="Times New Roman" w:hAnsi="Times New Roman" w:cs="Times New Roman"/>
                <w:sz w:val="26"/>
                <w:szCs w:val="26"/>
              </w:rPr>
            </w:pPr>
          </w:p>
        </w:tc>
        <w:tc>
          <w:tcPr>
            <w:tcW w:w="1633" w:type="dxa"/>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BB192D" w:rsidTr="00C81C9A">
        <w:tc>
          <w:tcPr>
            <w:tcW w:w="4068" w:type="dxa"/>
          </w:tcPr>
          <w:p w:rsidR="00BB192D" w:rsidRPr="002115D8" w:rsidRDefault="00BB192D" w:rsidP="00BB192D">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Thực hiện nhiệm vụ theo nhóm</w:t>
            </w:r>
          </w:p>
        </w:tc>
        <w:tc>
          <w:tcPr>
            <w:tcW w:w="1710" w:type="dxa"/>
          </w:tcPr>
          <w:p w:rsidR="00BB192D" w:rsidRPr="002115D8" w:rsidRDefault="00BB192D" w:rsidP="00C81C9A">
            <w:pPr>
              <w:jc w:val="center"/>
              <w:rPr>
                <w:rFonts w:ascii="Times New Roman" w:hAnsi="Times New Roman" w:cs="Times New Roman"/>
                <w:sz w:val="26"/>
                <w:szCs w:val="26"/>
              </w:rPr>
            </w:pPr>
          </w:p>
        </w:tc>
        <w:tc>
          <w:tcPr>
            <w:tcW w:w="1800" w:type="dxa"/>
          </w:tcPr>
          <w:p w:rsidR="00BB192D" w:rsidRPr="002115D8" w:rsidRDefault="00BB192D" w:rsidP="00C81C9A">
            <w:pPr>
              <w:jc w:val="center"/>
              <w:rPr>
                <w:rFonts w:ascii="Times New Roman" w:hAnsi="Times New Roman" w:cs="Times New Roman"/>
                <w:sz w:val="26"/>
                <w:szCs w:val="26"/>
              </w:rPr>
            </w:pPr>
          </w:p>
        </w:tc>
        <w:tc>
          <w:tcPr>
            <w:tcW w:w="1633" w:type="dxa"/>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BB192D" w:rsidTr="00C81C9A">
        <w:tc>
          <w:tcPr>
            <w:tcW w:w="4068" w:type="dxa"/>
          </w:tcPr>
          <w:p w:rsidR="00BB192D" w:rsidRDefault="00BB192D" w:rsidP="00BB192D">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Tự tham khảo thêm tài liệu</w:t>
            </w:r>
          </w:p>
        </w:tc>
        <w:tc>
          <w:tcPr>
            <w:tcW w:w="1710" w:type="dxa"/>
          </w:tcPr>
          <w:p w:rsidR="00BB192D" w:rsidRPr="002115D8" w:rsidRDefault="00BB192D" w:rsidP="00C81C9A">
            <w:pPr>
              <w:jc w:val="center"/>
              <w:rPr>
                <w:rFonts w:ascii="Times New Roman" w:hAnsi="Times New Roman" w:cs="Times New Roman"/>
                <w:sz w:val="26"/>
                <w:szCs w:val="26"/>
              </w:rPr>
            </w:pPr>
          </w:p>
        </w:tc>
        <w:tc>
          <w:tcPr>
            <w:tcW w:w="1800" w:type="dxa"/>
          </w:tcPr>
          <w:p w:rsidR="00BB192D" w:rsidRPr="002115D8" w:rsidRDefault="00BB192D" w:rsidP="00C81C9A">
            <w:pPr>
              <w:jc w:val="center"/>
              <w:rPr>
                <w:rFonts w:ascii="Times New Roman" w:hAnsi="Times New Roman" w:cs="Times New Roman"/>
                <w:sz w:val="26"/>
                <w:szCs w:val="26"/>
              </w:rPr>
            </w:pPr>
          </w:p>
        </w:tc>
        <w:tc>
          <w:tcPr>
            <w:tcW w:w="1633" w:type="dxa"/>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BB192D" w:rsidTr="00C81C9A">
        <w:tc>
          <w:tcPr>
            <w:tcW w:w="4068" w:type="dxa"/>
          </w:tcPr>
          <w:p w:rsidR="00BB192D" w:rsidRDefault="00BB192D" w:rsidP="00BB192D">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Khác:</w:t>
            </w:r>
          </w:p>
        </w:tc>
        <w:tc>
          <w:tcPr>
            <w:tcW w:w="1710" w:type="dxa"/>
          </w:tcPr>
          <w:p w:rsidR="00BB192D" w:rsidRPr="002115D8" w:rsidRDefault="00BB192D" w:rsidP="00C81C9A">
            <w:pPr>
              <w:jc w:val="center"/>
              <w:rPr>
                <w:rFonts w:ascii="Times New Roman" w:hAnsi="Times New Roman" w:cs="Times New Roman"/>
                <w:sz w:val="26"/>
                <w:szCs w:val="26"/>
              </w:rPr>
            </w:pPr>
          </w:p>
        </w:tc>
        <w:tc>
          <w:tcPr>
            <w:tcW w:w="1800" w:type="dxa"/>
          </w:tcPr>
          <w:p w:rsidR="00BB192D" w:rsidRPr="002115D8" w:rsidRDefault="00BB192D" w:rsidP="00C81C9A">
            <w:pPr>
              <w:jc w:val="center"/>
              <w:rPr>
                <w:rFonts w:ascii="Times New Roman" w:hAnsi="Times New Roman" w:cs="Times New Roman"/>
                <w:sz w:val="26"/>
                <w:szCs w:val="26"/>
              </w:rPr>
            </w:pPr>
          </w:p>
        </w:tc>
        <w:tc>
          <w:tcPr>
            <w:tcW w:w="1633" w:type="dxa"/>
          </w:tcPr>
          <w:p w:rsidR="00BB192D" w:rsidRDefault="00BB192D" w:rsidP="00C81C9A">
            <w:pPr>
              <w:jc w:val="center"/>
              <w:rPr>
                <w:rFonts w:ascii="Times New Roman" w:hAnsi="Times New Roman" w:cs="Times New Roman"/>
                <w:sz w:val="26"/>
                <w:szCs w:val="26"/>
              </w:rPr>
            </w:pPr>
          </w:p>
        </w:tc>
      </w:tr>
    </w:tbl>
    <w:p w:rsidR="00BB192D" w:rsidRPr="00F57B8A" w:rsidRDefault="00BB192D" w:rsidP="00BB192D">
      <w:pPr>
        <w:spacing w:after="0"/>
        <w:rPr>
          <w:rFonts w:ascii="Times New Roman" w:hAnsi="Times New Roman" w:cs="Times New Roman"/>
          <w:sz w:val="26"/>
          <w:szCs w:val="26"/>
        </w:rPr>
      </w:pPr>
    </w:p>
    <w:p w:rsidR="00BB192D" w:rsidRPr="00C07C76" w:rsidRDefault="00BB192D" w:rsidP="00BB192D">
      <w:pPr>
        <w:pStyle w:val="ListParagraph"/>
        <w:spacing w:after="0"/>
        <w:rPr>
          <w:rFonts w:ascii="Times New Roman" w:hAnsi="Times New Roman" w:cs="Times New Roman"/>
          <w:b/>
          <w:sz w:val="26"/>
          <w:szCs w:val="26"/>
        </w:rPr>
      </w:pPr>
    </w:p>
    <w:p w:rsidR="00BB192D" w:rsidRDefault="00BB192D" w:rsidP="00BB192D">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Đánh giá học phần:</w:t>
      </w:r>
    </w:p>
    <w:p w:rsidR="00BB192D" w:rsidRPr="00D012AD" w:rsidRDefault="00BB192D" w:rsidP="00BB192D">
      <w:pPr>
        <w:pStyle w:val="s2"/>
        <w:numPr>
          <w:ilvl w:val="0"/>
          <w:numId w:val="6"/>
        </w:numPr>
        <w:tabs>
          <w:tab w:val="clear" w:pos="709"/>
        </w:tabs>
        <w:ind w:left="1080"/>
        <w:rPr>
          <w:sz w:val="26"/>
          <w:szCs w:val="26"/>
        </w:rPr>
      </w:pPr>
      <w:r w:rsidRPr="00D012AD">
        <w:rPr>
          <w:sz w:val="26"/>
          <w:szCs w:val="26"/>
        </w:rPr>
        <w:t xml:space="preserve">Điểm thứ 1:  10%    </w:t>
      </w:r>
      <w:r w:rsidRPr="00D012AD">
        <w:rPr>
          <w:sz w:val="26"/>
          <w:szCs w:val="26"/>
          <w:lang w:val="en-US"/>
        </w:rPr>
        <w:tab/>
      </w:r>
      <w:r w:rsidRPr="00D012AD">
        <w:rPr>
          <w:sz w:val="26"/>
          <w:szCs w:val="26"/>
        </w:rPr>
        <w:t>(</w:t>
      </w:r>
      <w:r>
        <w:rPr>
          <w:sz w:val="26"/>
          <w:szCs w:val="26"/>
          <w:lang w:val="en-US"/>
        </w:rPr>
        <w:t xml:space="preserve">Kiểm tra trong quá trình / </w:t>
      </w:r>
      <w:r w:rsidRPr="00D012AD">
        <w:rPr>
          <w:sz w:val="26"/>
          <w:szCs w:val="26"/>
          <w:lang w:val="en-GB"/>
        </w:rPr>
        <w:t>S</w:t>
      </w:r>
      <w:r w:rsidRPr="00D012AD">
        <w:rPr>
          <w:sz w:val="26"/>
          <w:szCs w:val="26"/>
          <w:lang w:val="en-US"/>
        </w:rPr>
        <w:t>hort Test</w:t>
      </w:r>
      <w:r w:rsidRPr="00D012AD">
        <w:rPr>
          <w:sz w:val="26"/>
          <w:szCs w:val="26"/>
        </w:rPr>
        <w:t>)</w:t>
      </w:r>
    </w:p>
    <w:p w:rsidR="00BB192D" w:rsidRPr="00D012AD" w:rsidRDefault="00BB192D" w:rsidP="00BB192D">
      <w:pPr>
        <w:pStyle w:val="s2"/>
        <w:numPr>
          <w:ilvl w:val="0"/>
          <w:numId w:val="6"/>
        </w:numPr>
        <w:tabs>
          <w:tab w:val="clear" w:pos="709"/>
        </w:tabs>
        <w:ind w:left="1080"/>
        <w:rPr>
          <w:sz w:val="26"/>
          <w:szCs w:val="26"/>
        </w:rPr>
      </w:pPr>
      <w:r w:rsidRPr="00D012AD">
        <w:rPr>
          <w:sz w:val="26"/>
          <w:szCs w:val="26"/>
        </w:rPr>
        <w:t xml:space="preserve">Điểm thứ 2:  </w:t>
      </w:r>
      <w:r w:rsidRPr="00D012AD">
        <w:rPr>
          <w:sz w:val="26"/>
          <w:szCs w:val="26"/>
          <w:lang w:val="en-GB"/>
        </w:rPr>
        <w:t>3</w:t>
      </w:r>
      <w:r w:rsidRPr="00D012AD">
        <w:rPr>
          <w:sz w:val="26"/>
          <w:szCs w:val="26"/>
        </w:rPr>
        <w:t>0%</w:t>
      </w:r>
      <w:r w:rsidRPr="00D012AD">
        <w:rPr>
          <w:sz w:val="26"/>
          <w:szCs w:val="26"/>
          <w:lang w:val="en-US"/>
        </w:rPr>
        <w:tab/>
      </w:r>
      <w:r w:rsidRPr="00D012AD">
        <w:rPr>
          <w:sz w:val="26"/>
          <w:szCs w:val="26"/>
        </w:rPr>
        <w:t>(</w:t>
      </w:r>
      <w:r>
        <w:rPr>
          <w:sz w:val="26"/>
          <w:szCs w:val="26"/>
          <w:lang w:val="en-US"/>
        </w:rPr>
        <w:t xml:space="preserve">Bài tập nhóm / </w:t>
      </w:r>
      <w:r w:rsidRPr="00D012AD">
        <w:rPr>
          <w:sz w:val="26"/>
          <w:szCs w:val="26"/>
          <w:lang w:val="en-US"/>
        </w:rPr>
        <w:t>Group Assigment</w:t>
      </w:r>
      <w:r w:rsidRPr="00D012AD">
        <w:rPr>
          <w:sz w:val="26"/>
          <w:szCs w:val="26"/>
        </w:rPr>
        <w:t>)</w:t>
      </w:r>
    </w:p>
    <w:p w:rsidR="00BB192D" w:rsidRPr="00324909" w:rsidRDefault="00BB192D" w:rsidP="00BB192D">
      <w:pPr>
        <w:pStyle w:val="s2"/>
        <w:numPr>
          <w:ilvl w:val="0"/>
          <w:numId w:val="6"/>
        </w:numPr>
        <w:tabs>
          <w:tab w:val="clear" w:pos="709"/>
        </w:tabs>
        <w:ind w:left="1080"/>
        <w:rPr>
          <w:sz w:val="26"/>
          <w:szCs w:val="26"/>
        </w:rPr>
      </w:pPr>
      <w:r w:rsidRPr="00D012AD">
        <w:rPr>
          <w:sz w:val="26"/>
          <w:szCs w:val="26"/>
        </w:rPr>
        <w:t xml:space="preserve">Điểm thứ 3:  </w:t>
      </w:r>
      <w:r w:rsidRPr="00D012AD">
        <w:rPr>
          <w:sz w:val="26"/>
          <w:szCs w:val="26"/>
          <w:lang w:val="en-US"/>
        </w:rPr>
        <w:t>7</w:t>
      </w:r>
      <w:r w:rsidRPr="00D012AD">
        <w:rPr>
          <w:sz w:val="26"/>
          <w:szCs w:val="26"/>
        </w:rPr>
        <w:t xml:space="preserve">0%    </w:t>
      </w:r>
      <w:r w:rsidRPr="00D012AD">
        <w:rPr>
          <w:sz w:val="26"/>
          <w:szCs w:val="26"/>
          <w:lang w:val="en-US"/>
        </w:rPr>
        <w:tab/>
      </w:r>
      <w:r w:rsidRPr="00D012AD">
        <w:rPr>
          <w:sz w:val="26"/>
          <w:szCs w:val="26"/>
        </w:rPr>
        <w:t>(</w:t>
      </w:r>
      <w:r>
        <w:rPr>
          <w:sz w:val="26"/>
          <w:szCs w:val="26"/>
          <w:lang w:val="en-US"/>
        </w:rPr>
        <w:t xml:space="preserve">Kiểm tra cuối học phần/ </w:t>
      </w:r>
      <w:r w:rsidRPr="00D012AD">
        <w:rPr>
          <w:sz w:val="26"/>
          <w:szCs w:val="26"/>
          <w:lang w:val="en-GB"/>
        </w:rPr>
        <w:t>End of Module Exam</w:t>
      </w:r>
      <w:r w:rsidRPr="00D012AD">
        <w:rPr>
          <w:sz w:val="26"/>
          <w:szCs w:val="26"/>
        </w:rPr>
        <w:t>)</w:t>
      </w:r>
    </w:p>
    <w:p w:rsidR="00BB192D" w:rsidRPr="00C07C76" w:rsidRDefault="00BB192D" w:rsidP="00BB192D">
      <w:pPr>
        <w:pStyle w:val="ListParagraph"/>
        <w:spacing w:after="0"/>
        <w:rPr>
          <w:rFonts w:ascii="Times New Roman" w:hAnsi="Times New Roman" w:cs="Times New Roman"/>
          <w:b/>
          <w:sz w:val="26"/>
          <w:szCs w:val="26"/>
        </w:rPr>
      </w:pPr>
    </w:p>
    <w:p w:rsidR="00BB192D" w:rsidRDefault="00BB192D" w:rsidP="00BB192D">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Trang thiết bị dạy học:</w:t>
      </w:r>
    </w:p>
    <w:tbl>
      <w:tblPr>
        <w:tblStyle w:val="TableGrid"/>
        <w:tblW w:w="0" w:type="auto"/>
        <w:tblInd w:w="360" w:type="dxa"/>
        <w:tblLook w:val="04A0"/>
      </w:tblPr>
      <w:tblGrid>
        <w:gridCol w:w="4068"/>
        <w:gridCol w:w="1710"/>
        <w:gridCol w:w="1800"/>
        <w:gridCol w:w="1633"/>
      </w:tblGrid>
      <w:tr w:rsidR="00BB192D" w:rsidTr="00C81C9A">
        <w:tc>
          <w:tcPr>
            <w:tcW w:w="4068" w:type="dxa"/>
            <w:vMerge w:val="restart"/>
            <w:vAlign w:val="center"/>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Trang thiết bị</w:t>
            </w:r>
          </w:p>
        </w:tc>
        <w:tc>
          <w:tcPr>
            <w:tcW w:w="5143" w:type="dxa"/>
            <w:gridSpan w:val="3"/>
            <w:vAlign w:val="center"/>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Nguồn cung cấp</w:t>
            </w:r>
          </w:p>
        </w:tc>
      </w:tr>
      <w:tr w:rsidR="00BB192D" w:rsidTr="00C81C9A">
        <w:tc>
          <w:tcPr>
            <w:tcW w:w="4068" w:type="dxa"/>
            <w:vMerge/>
            <w:vAlign w:val="center"/>
          </w:tcPr>
          <w:p w:rsidR="00BB192D" w:rsidRPr="002115D8" w:rsidRDefault="00BB192D" w:rsidP="00C81C9A">
            <w:pPr>
              <w:jc w:val="center"/>
              <w:rPr>
                <w:rFonts w:ascii="Times New Roman" w:hAnsi="Times New Roman" w:cs="Times New Roman"/>
                <w:sz w:val="26"/>
                <w:szCs w:val="26"/>
              </w:rPr>
            </w:pPr>
          </w:p>
        </w:tc>
        <w:tc>
          <w:tcPr>
            <w:tcW w:w="1710" w:type="dxa"/>
            <w:vAlign w:val="center"/>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Tự xây dựng</w:t>
            </w:r>
          </w:p>
        </w:tc>
        <w:tc>
          <w:tcPr>
            <w:tcW w:w="1800" w:type="dxa"/>
            <w:vAlign w:val="center"/>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Sử dụng của trường bạn</w:t>
            </w:r>
          </w:p>
        </w:tc>
        <w:tc>
          <w:tcPr>
            <w:tcW w:w="1633" w:type="dxa"/>
            <w:vAlign w:val="center"/>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Doanh nghiệp hỗ trợ</w:t>
            </w:r>
          </w:p>
        </w:tc>
      </w:tr>
      <w:tr w:rsidR="00BB192D" w:rsidTr="00C81C9A">
        <w:tc>
          <w:tcPr>
            <w:tcW w:w="4068" w:type="dxa"/>
          </w:tcPr>
          <w:p w:rsidR="00BB192D" w:rsidRPr="00760A56" w:rsidRDefault="00BB192D" w:rsidP="00BB192D">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Phòng học thông thường</w:t>
            </w:r>
          </w:p>
        </w:tc>
        <w:tc>
          <w:tcPr>
            <w:tcW w:w="1710" w:type="dxa"/>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BB192D" w:rsidRPr="002115D8" w:rsidRDefault="00BB192D" w:rsidP="00C81C9A">
            <w:pPr>
              <w:jc w:val="center"/>
              <w:rPr>
                <w:rFonts w:ascii="Times New Roman" w:hAnsi="Times New Roman" w:cs="Times New Roman"/>
                <w:sz w:val="26"/>
                <w:szCs w:val="26"/>
              </w:rPr>
            </w:pPr>
          </w:p>
        </w:tc>
        <w:tc>
          <w:tcPr>
            <w:tcW w:w="1633" w:type="dxa"/>
          </w:tcPr>
          <w:p w:rsidR="00BB192D" w:rsidRPr="002115D8" w:rsidRDefault="00BB192D" w:rsidP="00C81C9A">
            <w:pPr>
              <w:jc w:val="center"/>
              <w:rPr>
                <w:rFonts w:ascii="Times New Roman" w:hAnsi="Times New Roman" w:cs="Times New Roman"/>
                <w:sz w:val="26"/>
                <w:szCs w:val="26"/>
              </w:rPr>
            </w:pPr>
          </w:p>
        </w:tc>
      </w:tr>
      <w:tr w:rsidR="00BB192D" w:rsidTr="00C81C9A">
        <w:tc>
          <w:tcPr>
            <w:tcW w:w="4068" w:type="dxa"/>
          </w:tcPr>
          <w:p w:rsidR="00BB192D" w:rsidRPr="00760A56" w:rsidRDefault="00BB192D" w:rsidP="00BB192D">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Máy chiếu, hệ thống âm thanh</w:t>
            </w:r>
          </w:p>
        </w:tc>
        <w:tc>
          <w:tcPr>
            <w:tcW w:w="1710" w:type="dxa"/>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BB192D" w:rsidRPr="002115D8" w:rsidRDefault="00BB192D" w:rsidP="00C81C9A">
            <w:pPr>
              <w:jc w:val="center"/>
              <w:rPr>
                <w:rFonts w:ascii="Times New Roman" w:hAnsi="Times New Roman" w:cs="Times New Roman"/>
                <w:sz w:val="26"/>
                <w:szCs w:val="26"/>
              </w:rPr>
            </w:pPr>
          </w:p>
        </w:tc>
        <w:tc>
          <w:tcPr>
            <w:tcW w:w="1633" w:type="dxa"/>
          </w:tcPr>
          <w:p w:rsidR="00BB192D" w:rsidRPr="002115D8" w:rsidRDefault="00BB192D" w:rsidP="00C81C9A">
            <w:pPr>
              <w:jc w:val="center"/>
              <w:rPr>
                <w:rFonts w:ascii="Times New Roman" w:hAnsi="Times New Roman" w:cs="Times New Roman"/>
                <w:sz w:val="26"/>
                <w:szCs w:val="26"/>
              </w:rPr>
            </w:pPr>
          </w:p>
        </w:tc>
      </w:tr>
      <w:tr w:rsidR="00BB192D" w:rsidTr="00C81C9A">
        <w:tc>
          <w:tcPr>
            <w:tcW w:w="4068" w:type="dxa"/>
          </w:tcPr>
          <w:p w:rsidR="00BB192D" w:rsidRDefault="00BB192D" w:rsidP="00BB192D">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Phòng thí nghiệm chuyên dùng</w:t>
            </w:r>
          </w:p>
        </w:tc>
        <w:tc>
          <w:tcPr>
            <w:tcW w:w="1710" w:type="dxa"/>
          </w:tcPr>
          <w:p w:rsidR="00BB192D" w:rsidRPr="002115D8" w:rsidRDefault="00BB192D" w:rsidP="00C81C9A">
            <w:pPr>
              <w:jc w:val="center"/>
              <w:rPr>
                <w:rFonts w:ascii="Times New Roman" w:hAnsi="Times New Roman" w:cs="Times New Roman"/>
                <w:sz w:val="26"/>
                <w:szCs w:val="26"/>
              </w:rPr>
            </w:pPr>
          </w:p>
        </w:tc>
        <w:tc>
          <w:tcPr>
            <w:tcW w:w="1800" w:type="dxa"/>
          </w:tcPr>
          <w:p w:rsidR="00BB192D" w:rsidRDefault="00BB192D" w:rsidP="00C81C9A">
            <w:pPr>
              <w:jc w:val="center"/>
              <w:rPr>
                <w:rFonts w:ascii="Times New Roman" w:hAnsi="Times New Roman" w:cs="Times New Roman"/>
                <w:sz w:val="26"/>
                <w:szCs w:val="26"/>
              </w:rPr>
            </w:pPr>
          </w:p>
        </w:tc>
        <w:tc>
          <w:tcPr>
            <w:tcW w:w="1633" w:type="dxa"/>
          </w:tcPr>
          <w:p w:rsidR="00BB192D" w:rsidRPr="002115D8" w:rsidRDefault="00BB192D" w:rsidP="00C81C9A">
            <w:pPr>
              <w:jc w:val="center"/>
              <w:rPr>
                <w:rFonts w:ascii="Times New Roman" w:hAnsi="Times New Roman" w:cs="Times New Roman"/>
                <w:sz w:val="26"/>
                <w:szCs w:val="26"/>
              </w:rPr>
            </w:pPr>
          </w:p>
        </w:tc>
      </w:tr>
      <w:tr w:rsidR="00BB192D" w:rsidTr="00C81C9A">
        <w:tc>
          <w:tcPr>
            <w:tcW w:w="4068" w:type="dxa"/>
          </w:tcPr>
          <w:p w:rsidR="00BB192D" w:rsidRPr="002115D8" w:rsidRDefault="00BB192D" w:rsidP="00BB192D">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Xưởng/hiện trường thực tế</w:t>
            </w:r>
          </w:p>
        </w:tc>
        <w:tc>
          <w:tcPr>
            <w:tcW w:w="1710" w:type="dxa"/>
          </w:tcPr>
          <w:p w:rsidR="00BB192D" w:rsidRPr="002115D8" w:rsidRDefault="00BB192D" w:rsidP="00C81C9A">
            <w:pPr>
              <w:jc w:val="center"/>
              <w:rPr>
                <w:rFonts w:ascii="Times New Roman" w:hAnsi="Times New Roman" w:cs="Times New Roman"/>
                <w:sz w:val="26"/>
                <w:szCs w:val="26"/>
              </w:rPr>
            </w:pPr>
          </w:p>
        </w:tc>
        <w:tc>
          <w:tcPr>
            <w:tcW w:w="1800" w:type="dxa"/>
          </w:tcPr>
          <w:p w:rsidR="00BB192D" w:rsidRPr="002115D8" w:rsidRDefault="00BB192D" w:rsidP="00C81C9A">
            <w:pPr>
              <w:jc w:val="center"/>
              <w:rPr>
                <w:rFonts w:ascii="Times New Roman" w:hAnsi="Times New Roman" w:cs="Times New Roman"/>
                <w:sz w:val="26"/>
                <w:szCs w:val="26"/>
              </w:rPr>
            </w:pPr>
            <w:bookmarkStart w:id="0" w:name="_GoBack"/>
            <w:bookmarkEnd w:id="0"/>
          </w:p>
        </w:tc>
        <w:tc>
          <w:tcPr>
            <w:tcW w:w="1633" w:type="dxa"/>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x</w:t>
            </w:r>
          </w:p>
        </w:tc>
      </w:tr>
    </w:tbl>
    <w:p w:rsidR="00BB192D" w:rsidRPr="00F57B8A" w:rsidRDefault="00BB192D" w:rsidP="00BB192D">
      <w:pPr>
        <w:pStyle w:val="s2"/>
        <w:numPr>
          <w:ilvl w:val="0"/>
          <w:numId w:val="0"/>
        </w:numPr>
        <w:tabs>
          <w:tab w:val="clear" w:pos="709"/>
        </w:tabs>
        <w:ind w:left="1080"/>
        <w:rPr>
          <w:sz w:val="26"/>
          <w:szCs w:val="26"/>
        </w:rPr>
      </w:pPr>
    </w:p>
    <w:p w:rsidR="00BB192D" w:rsidRDefault="00BB192D" w:rsidP="00BB192D">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Yêu cầu về giáo viên:</w:t>
      </w:r>
    </w:p>
    <w:tbl>
      <w:tblPr>
        <w:tblStyle w:val="TableGrid"/>
        <w:tblW w:w="0" w:type="auto"/>
        <w:tblInd w:w="360" w:type="dxa"/>
        <w:tblLook w:val="04A0"/>
      </w:tblPr>
      <w:tblGrid>
        <w:gridCol w:w="4068"/>
        <w:gridCol w:w="2430"/>
        <w:gridCol w:w="2713"/>
      </w:tblGrid>
      <w:tr w:rsidR="00BB192D" w:rsidTr="00C81C9A">
        <w:tc>
          <w:tcPr>
            <w:tcW w:w="4068" w:type="dxa"/>
            <w:vMerge w:val="restart"/>
            <w:vAlign w:val="center"/>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Tiêu chí chính</w:t>
            </w:r>
          </w:p>
        </w:tc>
        <w:tc>
          <w:tcPr>
            <w:tcW w:w="5143" w:type="dxa"/>
            <w:gridSpan w:val="2"/>
            <w:vAlign w:val="center"/>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 xml:space="preserve">Yêu cầu </w:t>
            </w:r>
          </w:p>
        </w:tc>
      </w:tr>
      <w:tr w:rsidR="00BB192D" w:rsidTr="00C81C9A">
        <w:tc>
          <w:tcPr>
            <w:tcW w:w="4068" w:type="dxa"/>
            <w:vMerge/>
            <w:vAlign w:val="center"/>
          </w:tcPr>
          <w:p w:rsidR="00BB192D" w:rsidRPr="002115D8" w:rsidRDefault="00BB192D" w:rsidP="00C81C9A">
            <w:pPr>
              <w:jc w:val="center"/>
              <w:rPr>
                <w:rFonts w:ascii="Times New Roman" w:hAnsi="Times New Roman" w:cs="Times New Roman"/>
                <w:sz w:val="26"/>
                <w:szCs w:val="26"/>
              </w:rPr>
            </w:pPr>
          </w:p>
        </w:tc>
        <w:tc>
          <w:tcPr>
            <w:tcW w:w="2430" w:type="dxa"/>
            <w:vAlign w:val="center"/>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Số năm tối thiểu</w:t>
            </w:r>
          </w:p>
        </w:tc>
        <w:tc>
          <w:tcPr>
            <w:tcW w:w="2713" w:type="dxa"/>
            <w:vAlign w:val="center"/>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Chứng nhận</w:t>
            </w:r>
          </w:p>
        </w:tc>
      </w:tr>
      <w:tr w:rsidR="00BB192D" w:rsidTr="00C81C9A">
        <w:tc>
          <w:tcPr>
            <w:tcW w:w="4068" w:type="dxa"/>
          </w:tcPr>
          <w:p w:rsidR="00BB192D" w:rsidRPr="000A7CAA" w:rsidRDefault="00BB192D" w:rsidP="00BB192D">
            <w:pPr>
              <w:pStyle w:val="ListParagraph"/>
              <w:numPr>
                <w:ilvl w:val="0"/>
                <w:numId w:val="24"/>
              </w:numPr>
              <w:ind w:left="360" w:hanging="270"/>
              <w:rPr>
                <w:rFonts w:ascii="Times New Roman" w:hAnsi="Times New Roman" w:cs="Times New Roman"/>
                <w:sz w:val="26"/>
                <w:szCs w:val="26"/>
              </w:rPr>
            </w:pPr>
            <w:r w:rsidRPr="000A7CAA">
              <w:rPr>
                <w:rFonts w:ascii="Times New Roman" w:hAnsi="Times New Roman" w:cs="Times New Roman"/>
                <w:sz w:val="26"/>
                <w:szCs w:val="26"/>
              </w:rPr>
              <w:t>Tiế</w:t>
            </w:r>
            <w:r>
              <w:rPr>
                <w:rFonts w:ascii="Times New Roman" w:hAnsi="Times New Roman" w:cs="Times New Roman"/>
                <w:sz w:val="26"/>
                <w:szCs w:val="26"/>
              </w:rPr>
              <w:t xml:space="preserve">ng Anh </w:t>
            </w:r>
          </w:p>
        </w:tc>
        <w:tc>
          <w:tcPr>
            <w:tcW w:w="2430" w:type="dxa"/>
          </w:tcPr>
          <w:p w:rsidR="00BB192D" w:rsidRPr="002115D8" w:rsidRDefault="00BB192D" w:rsidP="00C81C9A">
            <w:pPr>
              <w:jc w:val="center"/>
              <w:rPr>
                <w:rFonts w:ascii="Times New Roman" w:hAnsi="Times New Roman" w:cs="Times New Roman"/>
                <w:sz w:val="26"/>
                <w:szCs w:val="26"/>
              </w:rPr>
            </w:pPr>
          </w:p>
        </w:tc>
        <w:tc>
          <w:tcPr>
            <w:tcW w:w="2713" w:type="dxa"/>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BB192D" w:rsidTr="00C81C9A">
        <w:tc>
          <w:tcPr>
            <w:tcW w:w="4068" w:type="dxa"/>
          </w:tcPr>
          <w:p w:rsidR="00BB192D" w:rsidRPr="000A7CAA" w:rsidRDefault="00BB192D" w:rsidP="00BB192D">
            <w:pPr>
              <w:pStyle w:val="ListParagraph"/>
              <w:numPr>
                <w:ilvl w:val="0"/>
                <w:numId w:val="24"/>
              </w:numPr>
              <w:ind w:left="360" w:hanging="270"/>
              <w:rPr>
                <w:rFonts w:ascii="Times New Roman" w:hAnsi="Times New Roman" w:cs="Times New Roman"/>
                <w:sz w:val="26"/>
                <w:szCs w:val="26"/>
              </w:rPr>
            </w:pPr>
            <w:r>
              <w:rPr>
                <w:rFonts w:ascii="Times New Roman" w:hAnsi="Times New Roman" w:cs="Times New Roman"/>
                <w:sz w:val="26"/>
                <w:szCs w:val="26"/>
              </w:rPr>
              <w:t>Kinh nghiệm đào tạo/dạy nghề</w:t>
            </w:r>
          </w:p>
        </w:tc>
        <w:tc>
          <w:tcPr>
            <w:tcW w:w="2430" w:type="dxa"/>
          </w:tcPr>
          <w:p w:rsidR="00BB192D" w:rsidRDefault="00BB192D" w:rsidP="00C81C9A">
            <w:pPr>
              <w:jc w:val="center"/>
              <w:rPr>
                <w:rFonts w:ascii="Times New Roman" w:hAnsi="Times New Roman" w:cs="Times New Roman"/>
                <w:sz w:val="26"/>
                <w:szCs w:val="26"/>
              </w:rPr>
            </w:pPr>
            <w:r>
              <w:rPr>
                <w:rFonts w:ascii="Times New Roman" w:hAnsi="Times New Roman" w:cs="Times New Roman"/>
                <w:sz w:val="26"/>
                <w:szCs w:val="26"/>
              </w:rPr>
              <w:t>1 năm</w:t>
            </w:r>
          </w:p>
        </w:tc>
        <w:tc>
          <w:tcPr>
            <w:tcW w:w="2713" w:type="dxa"/>
          </w:tcPr>
          <w:p w:rsidR="00BB192D" w:rsidRPr="002115D8" w:rsidRDefault="00BB192D" w:rsidP="00C81C9A">
            <w:pPr>
              <w:jc w:val="center"/>
              <w:rPr>
                <w:rFonts w:ascii="Times New Roman" w:hAnsi="Times New Roman" w:cs="Times New Roman"/>
                <w:sz w:val="26"/>
                <w:szCs w:val="26"/>
              </w:rPr>
            </w:pPr>
          </w:p>
        </w:tc>
      </w:tr>
      <w:tr w:rsidR="00BB192D" w:rsidTr="00C81C9A">
        <w:tc>
          <w:tcPr>
            <w:tcW w:w="4068" w:type="dxa"/>
          </w:tcPr>
          <w:p w:rsidR="00BB192D" w:rsidRPr="000A7CAA" w:rsidRDefault="00BB192D" w:rsidP="00BB192D">
            <w:pPr>
              <w:pStyle w:val="ListParagraph"/>
              <w:numPr>
                <w:ilvl w:val="0"/>
                <w:numId w:val="24"/>
              </w:numPr>
              <w:ind w:left="360" w:hanging="270"/>
              <w:rPr>
                <w:rFonts w:ascii="Times New Roman" w:hAnsi="Times New Roman" w:cs="Times New Roman"/>
                <w:sz w:val="26"/>
                <w:szCs w:val="26"/>
              </w:rPr>
            </w:pPr>
            <w:r w:rsidRPr="000A7CAA">
              <w:rPr>
                <w:rFonts w:ascii="Times New Roman" w:hAnsi="Times New Roman" w:cs="Times New Roman"/>
                <w:sz w:val="26"/>
                <w:szCs w:val="26"/>
              </w:rPr>
              <w:t>Kinh nghiệ</w:t>
            </w:r>
            <w:r>
              <w:rPr>
                <w:rFonts w:ascii="Times New Roman" w:hAnsi="Times New Roman" w:cs="Times New Roman"/>
                <w:sz w:val="26"/>
                <w:szCs w:val="26"/>
              </w:rPr>
              <w:t>m thực tế chuyên môn</w:t>
            </w:r>
          </w:p>
        </w:tc>
        <w:tc>
          <w:tcPr>
            <w:tcW w:w="2430" w:type="dxa"/>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3 năm</w:t>
            </w:r>
          </w:p>
        </w:tc>
        <w:tc>
          <w:tcPr>
            <w:tcW w:w="2713" w:type="dxa"/>
          </w:tcPr>
          <w:p w:rsidR="00BB192D" w:rsidRPr="002115D8" w:rsidRDefault="00BB192D" w:rsidP="00C81C9A">
            <w:pPr>
              <w:jc w:val="center"/>
              <w:rPr>
                <w:rFonts w:ascii="Times New Roman" w:hAnsi="Times New Roman" w:cs="Times New Roman"/>
                <w:sz w:val="26"/>
                <w:szCs w:val="26"/>
              </w:rPr>
            </w:pPr>
          </w:p>
        </w:tc>
      </w:tr>
      <w:tr w:rsidR="00BB192D" w:rsidTr="00C81C9A">
        <w:tc>
          <w:tcPr>
            <w:tcW w:w="4068" w:type="dxa"/>
          </w:tcPr>
          <w:p w:rsidR="00BB192D" w:rsidRPr="000A7CAA" w:rsidRDefault="00BB192D" w:rsidP="00BB192D">
            <w:pPr>
              <w:pStyle w:val="ListParagraph"/>
              <w:numPr>
                <w:ilvl w:val="0"/>
                <w:numId w:val="24"/>
              </w:numPr>
              <w:ind w:left="360" w:hanging="270"/>
              <w:rPr>
                <w:rFonts w:ascii="Times New Roman" w:hAnsi="Times New Roman" w:cs="Times New Roman"/>
                <w:sz w:val="26"/>
                <w:szCs w:val="26"/>
              </w:rPr>
            </w:pPr>
            <w:r w:rsidRPr="000A7CAA">
              <w:rPr>
                <w:rFonts w:ascii="Times New Roman" w:hAnsi="Times New Roman" w:cs="Times New Roman"/>
                <w:sz w:val="26"/>
                <w:szCs w:val="26"/>
              </w:rPr>
              <w:t>Chuyên môn sư phạm/dạy nghề</w:t>
            </w:r>
          </w:p>
        </w:tc>
        <w:tc>
          <w:tcPr>
            <w:tcW w:w="2430" w:type="dxa"/>
          </w:tcPr>
          <w:p w:rsidR="00BB192D" w:rsidRPr="002115D8" w:rsidRDefault="00BB192D" w:rsidP="00C81C9A">
            <w:pPr>
              <w:jc w:val="center"/>
              <w:rPr>
                <w:rFonts w:ascii="Times New Roman" w:hAnsi="Times New Roman" w:cs="Times New Roman"/>
                <w:sz w:val="26"/>
                <w:szCs w:val="26"/>
              </w:rPr>
            </w:pPr>
          </w:p>
        </w:tc>
        <w:tc>
          <w:tcPr>
            <w:tcW w:w="2713" w:type="dxa"/>
          </w:tcPr>
          <w:p w:rsidR="00BB192D" w:rsidRDefault="00BB192D"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BB192D" w:rsidTr="00C81C9A">
        <w:tc>
          <w:tcPr>
            <w:tcW w:w="4068" w:type="dxa"/>
          </w:tcPr>
          <w:p w:rsidR="00BB192D" w:rsidRPr="000A7CAA" w:rsidRDefault="00BB192D" w:rsidP="00BB192D">
            <w:pPr>
              <w:pStyle w:val="ListParagraph"/>
              <w:numPr>
                <w:ilvl w:val="0"/>
                <w:numId w:val="24"/>
              </w:numPr>
              <w:ind w:left="360" w:hanging="270"/>
              <w:rPr>
                <w:rFonts w:ascii="Times New Roman" w:hAnsi="Times New Roman" w:cs="Times New Roman"/>
                <w:sz w:val="26"/>
                <w:szCs w:val="26"/>
              </w:rPr>
            </w:pPr>
            <w:r w:rsidRPr="000A7CAA">
              <w:rPr>
                <w:rFonts w:ascii="Times New Roman" w:hAnsi="Times New Roman" w:cs="Times New Roman"/>
                <w:sz w:val="26"/>
                <w:szCs w:val="26"/>
              </w:rPr>
              <w:t>Giả</w:t>
            </w:r>
            <w:r>
              <w:rPr>
                <w:rFonts w:ascii="Times New Roman" w:hAnsi="Times New Roman" w:cs="Times New Roman"/>
                <w:sz w:val="26"/>
                <w:szCs w:val="26"/>
              </w:rPr>
              <w:t xml:space="preserve">ng viên chuyên ngành </w:t>
            </w:r>
          </w:p>
        </w:tc>
        <w:tc>
          <w:tcPr>
            <w:tcW w:w="2430" w:type="dxa"/>
          </w:tcPr>
          <w:p w:rsidR="00BB192D" w:rsidRPr="002115D8" w:rsidRDefault="00BB192D" w:rsidP="00C81C9A">
            <w:pPr>
              <w:jc w:val="center"/>
              <w:rPr>
                <w:rFonts w:ascii="Times New Roman" w:hAnsi="Times New Roman" w:cs="Times New Roman"/>
                <w:sz w:val="26"/>
                <w:szCs w:val="26"/>
              </w:rPr>
            </w:pPr>
          </w:p>
        </w:tc>
        <w:tc>
          <w:tcPr>
            <w:tcW w:w="2713" w:type="dxa"/>
          </w:tcPr>
          <w:p w:rsidR="00BB192D" w:rsidRPr="002115D8" w:rsidRDefault="00BB192D" w:rsidP="00C81C9A">
            <w:pPr>
              <w:jc w:val="center"/>
              <w:rPr>
                <w:rFonts w:ascii="Times New Roman" w:hAnsi="Times New Roman" w:cs="Times New Roman"/>
                <w:sz w:val="26"/>
                <w:szCs w:val="26"/>
              </w:rPr>
            </w:pPr>
            <w:r>
              <w:rPr>
                <w:rFonts w:ascii="Times New Roman" w:hAnsi="Times New Roman" w:cs="Times New Roman"/>
                <w:sz w:val="26"/>
                <w:szCs w:val="26"/>
              </w:rPr>
              <w:t>X (ưu tiên)</w:t>
            </w:r>
          </w:p>
        </w:tc>
      </w:tr>
    </w:tbl>
    <w:p w:rsidR="00BB192D" w:rsidRPr="0020155B" w:rsidRDefault="00BB192D" w:rsidP="00BB192D">
      <w:pPr>
        <w:pStyle w:val="s2"/>
        <w:numPr>
          <w:ilvl w:val="0"/>
          <w:numId w:val="0"/>
        </w:numPr>
        <w:tabs>
          <w:tab w:val="clear" w:pos="709"/>
        </w:tabs>
        <w:ind w:left="1080"/>
        <w:rPr>
          <w:b/>
          <w:sz w:val="26"/>
          <w:szCs w:val="26"/>
        </w:rPr>
      </w:pP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Tài liệu tham khảo:</w:t>
      </w:r>
    </w:p>
    <w:p w:rsidR="00124048" w:rsidRPr="00124048" w:rsidRDefault="00124048" w:rsidP="00124048">
      <w:pPr>
        <w:pStyle w:val="ListParagraph"/>
        <w:rPr>
          <w:rFonts w:ascii="Times New Roman" w:hAnsi="Times New Roman" w:cs="Times New Roman"/>
          <w:b/>
          <w:sz w:val="26"/>
          <w:szCs w:val="26"/>
        </w:rPr>
      </w:pPr>
    </w:p>
    <w:p w:rsidR="00124048" w:rsidRPr="00124048" w:rsidRDefault="00124048" w:rsidP="00124048">
      <w:pPr>
        <w:pStyle w:val="ListParagraph"/>
        <w:spacing w:after="0"/>
        <w:jc w:val="both"/>
        <w:rPr>
          <w:rFonts w:ascii="Times New Roman" w:hAnsi="Times New Roman" w:cs="Times New Roman"/>
          <w:sz w:val="26"/>
          <w:szCs w:val="26"/>
        </w:rPr>
      </w:pPr>
      <w:r w:rsidRPr="00124048">
        <w:rPr>
          <w:rFonts w:ascii="Times New Roman" w:hAnsi="Times New Roman" w:cs="Times New Roman"/>
          <w:sz w:val="26"/>
          <w:szCs w:val="26"/>
        </w:rPr>
        <w:t xml:space="preserve">Giáo trình chính: </w:t>
      </w:r>
    </w:p>
    <w:p w:rsidR="00124048" w:rsidRPr="00124048" w:rsidRDefault="00124048" w:rsidP="00124048">
      <w:pPr>
        <w:pStyle w:val="ListParagraph"/>
        <w:spacing w:after="0"/>
        <w:jc w:val="both"/>
        <w:rPr>
          <w:rFonts w:ascii="Times New Roman" w:hAnsi="Times New Roman" w:cs="Times New Roman"/>
          <w:sz w:val="26"/>
          <w:szCs w:val="26"/>
        </w:rPr>
      </w:pPr>
      <w:r w:rsidRPr="00124048">
        <w:rPr>
          <w:rFonts w:ascii="Times New Roman" w:hAnsi="Times New Roman" w:cs="Times New Roman"/>
          <w:sz w:val="26"/>
          <w:szCs w:val="26"/>
        </w:rPr>
        <w:tab/>
        <w:t xml:space="preserve">[1]. Introduction to International Forwarding, Viện Nghiên cứu và Phát triển </w:t>
      </w:r>
      <w:r w:rsidRPr="00124048">
        <w:rPr>
          <w:rFonts w:ascii="Times New Roman" w:hAnsi="Times New Roman" w:cs="Times New Roman"/>
          <w:sz w:val="26"/>
          <w:szCs w:val="26"/>
        </w:rPr>
        <w:tab/>
        <w:t>Logistics, 2015</w:t>
      </w:r>
    </w:p>
    <w:p w:rsidR="00124048" w:rsidRPr="00124048" w:rsidRDefault="00124048" w:rsidP="00124048">
      <w:pPr>
        <w:pStyle w:val="ListParagraph"/>
        <w:spacing w:after="0"/>
        <w:jc w:val="both"/>
        <w:rPr>
          <w:rFonts w:ascii="Times New Roman" w:hAnsi="Times New Roman" w:cs="Times New Roman"/>
          <w:sz w:val="26"/>
          <w:szCs w:val="26"/>
        </w:rPr>
      </w:pPr>
      <w:r w:rsidRPr="00124048">
        <w:rPr>
          <w:rFonts w:ascii="Times New Roman" w:hAnsi="Times New Roman" w:cs="Times New Roman"/>
          <w:sz w:val="26"/>
          <w:szCs w:val="26"/>
        </w:rPr>
        <w:t>Tài liệu tham khảo chính:</w:t>
      </w:r>
    </w:p>
    <w:p w:rsidR="00124048" w:rsidRPr="00124048" w:rsidRDefault="00124048" w:rsidP="00124048">
      <w:pPr>
        <w:pStyle w:val="ListParagraph"/>
        <w:spacing w:after="0"/>
        <w:jc w:val="both"/>
        <w:rPr>
          <w:rFonts w:ascii="Times New Roman" w:hAnsi="Times New Roman" w:cs="Times New Roman"/>
          <w:sz w:val="26"/>
          <w:szCs w:val="26"/>
        </w:rPr>
      </w:pPr>
      <w:r w:rsidRPr="00124048">
        <w:rPr>
          <w:rFonts w:ascii="Times New Roman" w:hAnsi="Times New Roman" w:cs="Times New Roman"/>
          <w:sz w:val="26"/>
          <w:szCs w:val="26"/>
        </w:rPr>
        <w:lastRenderedPageBreak/>
        <w:tab/>
        <w:t xml:space="preserve">[2]. TS Trịnh Thị Thu Hương. Vận tải và bảo hiểm trong ngoại thương. Hà </w:t>
      </w:r>
      <w:r w:rsidRPr="00124048">
        <w:rPr>
          <w:rFonts w:ascii="Times New Roman" w:hAnsi="Times New Roman" w:cs="Times New Roman"/>
          <w:sz w:val="26"/>
          <w:szCs w:val="26"/>
        </w:rPr>
        <w:tab/>
        <w:t>Nội, NXB thông tin và truyền thông, 2011.</w:t>
      </w:r>
    </w:p>
    <w:p w:rsidR="00124048" w:rsidRPr="00124048" w:rsidRDefault="00124048" w:rsidP="00124048">
      <w:pPr>
        <w:pStyle w:val="ListParagraph"/>
        <w:spacing w:after="0"/>
        <w:jc w:val="both"/>
        <w:rPr>
          <w:rFonts w:ascii="Times New Roman" w:hAnsi="Times New Roman" w:cs="Times New Roman"/>
          <w:sz w:val="26"/>
          <w:szCs w:val="26"/>
        </w:rPr>
      </w:pPr>
      <w:r w:rsidRPr="00124048">
        <w:rPr>
          <w:rFonts w:ascii="Times New Roman" w:hAnsi="Times New Roman" w:cs="Times New Roman"/>
          <w:sz w:val="26"/>
          <w:szCs w:val="26"/>
        </w:rPr>
        <w:tab/>
        <w:t xml:space="preserve">[3]. PGS-TS Hoàng Văn Châu, Nguyễn Hồng Đàm. Vận tải và bảo hiểm trong </w:t>
      </w:r>
      <w:r w:rsidRPr="00124048">
        <w:rPr>
          <w:rFonts w:ascii="Times New Roman" w:hAnsi="Times New Roman" w:cs="Times New Roman"/>
          <w:sz w:val="26"/>
          <w:szCs w:val="26"/>
        </w:rPr>
        <w:tab/>
        <w:t>ngoại thương. Hà Nội, NXB giáo dục, 2003.</w:t>
      </w:r>
    </w:p>
    <w:p w:rsidR="00124048" w:rsidRPr="00124048" w:rsidRDefault="00124048" w:rsidP="00124048">
      <w:pPr>
        <w:pStyle w:val="ListParagraph"/>
        <w:spacing w:after="0"/>
        <w:jc w:val="both"/>
        <w:rPr>
          <w:rFonts w:ascii="Times New Roman" w:hAnsi="Times New Roman" w:cs="Times New Roman"/>
          <w:sz w:val="26"/>
          <w:szCs w:val="26"/>
        </w:rPr>
      </w:pPr>
      <w:r w:rsidRPr="00124048">
        <w:rPr>
          <w:rFonts w:ascii="Times New Roman" w:hAnsi="Times New Roman" w:cs="Times New Roman"/>
          <w:sz w:val="26"/>
          <w:szCs w:val="26"/>
        </w:rPr>
        <w:tab/>
        <w:t xml:space="preserve">[4]. Phạm Mạnh Hiền. Nghiệp vụ giao nhận vận tải và bảo hiểm trong ngoại thương. </w:t>
      </w:r>
      <w:r w:rsidRPr="00124048">
        <w:rPr>
          <w:rFonts w:ascii="Times New Roman" w:hAnsi="Times New Roman" w:cs="Times New Roman"/>
          <w:sz w:val="26"/>
          <w:szCs w:val="26"/>
        </w:rPr>
        <w:tab/>
        <w:t>Hà Nội, NXB Lao động xã hội, 2010</w:t>
      </w:r>
    </w:p>
    <w:p w:rsidR="00124048" w:rsidRPr="00124048" w:rsidRDefault="00124048" w:rsidP="00124048">
      <w:pPr>
        <w:pStyle w:val="ListParagraph"/>
        <w:spacing w:after="0"/>
        <w:jc w:val="both"/>
        <w:rPr>
          <w:rFonts w:ascii="Times New Roman" w:hAnsi="Times New Roman" w:cs="Times New Roman"/>
          <w:sz w:val="26"/>
          <w:szCs w:val="26"/>
        </w:rPr>
      </w:pPr>
      <w:r w:rsidRPr="00124048">
        <w:rPr>
          <w:rFonts w:ascii="Times New Roman" w:hAnsi="Times New Roman" w:cs="Times New Roman"/>
          <w:sz w:val="26"/>
          <w:szCs w:val="26"/>
        </w:rPr>
        <w:t>Tài liệu tham khảo khác:</w:t>
      </w:r>
    </w:p>
    <w:p w:rsidR="00124048" w:rsidRPr="00124048" w:rsidRDefault="00124048" w:rsidP="00124048">
      <w:pPr>
        <w:pStyle w:val="ListParagraph"/>
        <w:spacing w:after="0"/>
        <w:jc w:val="both"/>
        <w:rPr>
          <w:rFonts w:ascii="Times New Roman" w:hAnsi="Times New Roman" w:cs="Times New Roman"/>
          <w:sz w:val="26"/>
          <w:szCs w:val="26"/>
        </w:rPr>
      </w:pPr>
      <w:r w:rsidRPr="00124048">
        <w:rPr>
          <w:rFonts w:ascii="Times New Roman" w:hAnsi="Times New Roman" w:cs="Times New Roman"/>
          <w:sz w:val="26"/>
          <w:szCs w:val="26"/>
        </w:rPr>
        <w:tab/>
        <w:t xml:space="preserve">[5]. Dương Hữu Hạnh. Vận tải-Giao nhận quốc tế và bảo hiểm hàng hóa- </w:t>
      </w:r>
      <w:r w:rsidRPr="00124048">
        <w:rPr>
          <w:rFonts w:ascii="Times New Roman" w:hAnsi="Times New Roman" w:cs="Times New Roman"/>
          <w:sz w:val="26"/>
          <w:szCs w:val="26"/>
        </w:rPr>
        <w:tab/>
        <w:t xml:space="preserve">Nguyên tắc và thực hành. TP.HCM, NXB Thống kê, 2011. Quy định cập nhật: </w:t>
      </w:r>
      <w:r w:rsidRPr="00124048">
        <w:rPr>
          <w:rFonts w:ascii="Times New Roman" w:hAnsi="Times New Roman" w:cs="Times New Roman"/>
          <w:sz w:val="26"/>
          <w:szCs w:val="26"/>
        </w:rPr>
        <w:tab/>
        <w:t>yêu cầu Giáo viên cập nhật các kiến thức/thông tin mới trong bài giảng</w:t>
      </w:r>
    </w:p>
    <w:sectPr w:rsidR="00124048" w:rsidRPr="00124048" w:rsidSect="00775CF6">
      <w:pgSz w:w="11907" w:h="16840" w:code="9"/>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525FC"/>
    <w:multiLevelType w:val="hybridMultilevel"/>
    <w:tmpl w:val="D4CAD40E"/>
    <w:lvl w:ilvl="0" w:tplc="F6CA66AE">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F6CA66AE">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nsid w:val="04931E3B"/>
    <w:multiLevelType w:val="hybridMultilevel"/>
    <w:tmpl w:val="3CFE3A04"/>
    <w:lvl w:ilvl="0" w:tplc="8FF8908E">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31C42D2"/>
    <w:multiLevelType w:val="hybridMultilevel"/>
    <w:tmpl w:val="49023030"/>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CF1AFB"/>
    <w:multiLevelType w:val="hybridMultilevel"/>
    <w:tmpl w:val="A858C25A"/>
    <w:lvl w:ilvl="0" w:tplc="F6CA66AE">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nsid w:val="159F357F"/>
    <w:multiLevelType w:val="hybridMultilevel"/>
    <w:tmpl w:val="F0965614"/>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DB3725"/>
    <w:multiLevelType w:val="hybridMultilevel"/>
    <w:tmpl w:val="A01CD5BA"/>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BD1170"/>
    <w:multiLevelType w:val="hybridMultilevel"/>
    <w:tmpl w:val="6D443C12"/>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8">
    <w:nsid w:val="37683E72"/>
    <w:multiLevelType w:val="hybridMultilevel"/>
    <w:tmpl w:val="B7FE2F32"/>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C23AD7"/>
    <w:multiLevelType w:val="hybridMultilevel"/>
    <w:tmpl w:val="36829930"/>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10">
    <w:nsid w:val="37D34691"/>
    <w:multiLevelType w:val="hybridMultilevel"/>
    <w:tmpl w:val="D84C5A06"/>
    <w:lvl w:ilvl="0" w:tplc="5BB23910">
      <w:start w:val="1"/>
      <w:numFmt w:val="bullet"/>
      <w:lvlText w:val="─"/>
      <w:lvlJc w:val="left"/>
      <w:pPr>
        <w:ind w:left="1429" w:hanging="360"/>
      </w:pPr>
      <w:rPr>
        <w:rFonts w:ascii="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1">
    <w:nsid w:val="3E730516"/>
    <w:multiLevelType w:val="hybridMultilevel"/>
    <w:tmpl w:val="858A5D5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0D0512"/>
    <w:multiLevelType w:val="hybridMultilevel"/>
    <w:tmpl w:val="7BF8365E"/>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D740EB"/>
    <w:multiLevelType w:val="hybridMultilevel"/>
    <w:tmpl w:val="621C67E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B72E13"/>
    <w:multiLevelType w:val="hybridMultilevel"/>
    <w:tmpl w:val="99886724"/>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15">
    <w:nsid w:val="50173FC5"/>
    <w:multiLevelType w:val="hybridMultilevel"/>
    <w:tmpl w:val="6874A110"/>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3F2C70"/>
    <w:multiLevelType w:val="hybridMultilevel"/>
    <w:tmpl w:val="F60826F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392BB2"/>
    <w:multiLevelType w:val="hybridMultilevel"/>
    <w:tmpl w:val="707EFD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AE8100B"/>
    <w:multiLevelType w:val="hybridMultilevel"/>
    <w:tmpl w:val="3D7AF79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237471"/>
    <w:multiLevelType w:val="hybridMultilevel"/>
    <w:tmpl w:val="6518DBA0"/>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4F63DEC">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5D1F45"/>
    <w:multiLevelType w:val="hybridMultilevel"/>
    <w:tmpl w:val="C1E0461E"/>
    <w:lvl w:ilvl="0" w:tplc="898E943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FB4CE5"/>
    <w:multiLevelType w:val="hybridMultilevel"/>
    <w:tmpl w:val="668C9A6C"/>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716DD9"/>
    <w:multiLevelType w:val="hybridMultilevel"/>
    <w:tmpl w:val="CAEA0876"/>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DC0D27"/>
    <w:multiLevelType w:val="hybridMultilevel"/>
    <w:tmpl w:val="DA4AF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
  </w:num>
  <w:num w:numId="3">
    <w:abstractNumId w:val="6"/>
  </w:num>
  <w:num w:numId="4">
    <w:abstractNumId w:val="21"/>
  </w:num>
  <w:num w:numId="5">
    <w:abstractNumId w:val="16"/>
  </w:num>
  <w:num w:numId="6">
    <w:abstractNumId w:val="2"/>
  </w:num>
  <w:num w:numId="7">
    <w:abstractNumId w:val="15"/>
  </w:num>
  <w:num w:numId="8">
    <w:abstractNumId w:val="3"/>
  </w:num>
  <w:num w:numId="9">
    <w:abstractNumId w:val="18"/>
  </w:num>
  <w:num w:numId="10">
    <w:abstractNumId w:val="17"/>
  </w:num>
  <w:num w:numId="11">
    <w:abstractNumId w:val="9"/>
  </w:num>
  <w:num w:numId="12">
    <w:abstractNumId w:val="14"/>
  </w:num>
  <w:num w:numId="13">
    <w:abstractNumId w:val="7"/>
  </w:num>
  <w:num w:numId="14">
    <w:abstractNumId w:val="10"/>
  </w:num>
  <w:num w:numId="15">
    <w:abstractNumId w:val="8"/>
  </w:num>
  <w:num w:numId="16">
    <w:abstractNumId w:val="22"/>
  </w:num>
  <w:num w:numId="17">
    <w:abstractNumId w:val="4"/>
  </w:num>
  <w:num w:numId="18">
    <w:abstractNumId w:val="11"/>
  </w:num>
  <w:num w:numId="19">
    <w:abstractNumId w:val="13"/>
  </w:num>
  <w:num w:numId="20">
    <w:abstractNumId w:val="5"/>
  </w:num>
  <w:num w:numId="21">
    <w:abstractNumId w:val="19"/>
  </w:num>
  <w:num w:numId="22">
    <w:abstractNumId w:val="12"/>
  </w:num>
  <w:num w:numId="23">
    <w:abstractNumId w:val="0"/>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C07C76"/>
    <w:rsid w:val="000D53A7"/>
    <w:rsid w:val="00124048"/>
    <w:rsid w:val="00125ED8"/>
    <w:rsid w:val="001A3FA5"/>
    <w:rsid w:val="00324909"/>
    <w:rsid w:val="003B7495"/>
    <w:rsid w:val="00496962"/>
    <w:rsid w:val="004F41CF"/>
    <w:rsid w:val="005952C7"/>
    <w:rsid w:val="0064699C"/>
    <w:rsid w:val="00750D18"/>
    <w:rsid w:val="00775CF6"/>
    <w:rsid w:val="007B0590"/>
    <w:rsid w:val="007E0336"/>
    <w:rsid w:val="008709D5"/>
    <w:rsid w:val="00961B30"/>
    <w:rsid w:val="00A94B2F"/>
    <w:rsid w:val="00AD1266"/>
    <w:rsid w:val="00AD4CE2"/>
    <w:rsid w:val="00B04BDB"/>
    <w:rsid w:val="00BA4C4E"/>
    <w:rsid w:val="00BB192D"/>
    <w:rsid w:val="00BC63CC"/>
    <w:rsid w:val="00C07C76"/>
    <w:rsid w:val="00C81283"/>
    <w:rsid w:val="00CC5487"/>
    <w:rsid w:val="00CD5321"/>
    <w:rsid w:val="00D624EB"/>
    <w:rsid w:val="00DB3655"/>
    <w:rsid w:val="00DE6C86"/>
    <w:rsid w:val="00ED3B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9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07C76"/>
    <w:pPr>
      <w:ind w:left="720"/>
      <w:contextualSpacing/>
    </w:pPr>
  </w:style>
  <w:style w:type="table" w:styleId="TableGrid">
    <w:name w:val="Table Grid"/>
    <w:basedOn w:val="TableNormal"/>
    <w:uiPriority w:val="59"/>
    <w:rsid w:val="00C07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2">
    <w:name w:val="s2"/>
    <w:basedOn w:val="ListParagraph"/>
    <w:link w:val="s2Char"/>
    <w:qFormat/>
    <w:rsid w:val="00DB3655"/>
    <w:pPr>
      <w:numPr>
        <w:numId w:val="3"/>
      </w:numPr>
      <w:tabs>
        <w:tab w:val="left" w:pos="709"/>
      </w:tabs>
      <w:spacing w:after="0"/>
      <w:ind w:left="810"/>
      <w:jc w:val="both"/>
    </w:pPr>
    <w:rPr>
      <w:rFonts w:ascii="Times New Roman" w:eastAsia="Calibri" w:hAnsi="Times New Roman" w:cs="Times New Roman"/>
      <w:sz w:val="24"/>
      <w:szCs w:val="24"/>
      <w:lang w:val="vi-VN"/>
    </w:rPr>
  </w:style>
  <w:style w:type="character" w:customStyle="1" w:styleId="s2Char">
    <w:name w:val="s2 Char"/>
    <w:basedOn w:val="DefaultParagraphFont"/>
    <w:link w:val="s2"/>
    <w:rsid w:val="00DB3655"/>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324909"/>
  </w:style>
  <w:style w:type="character" w:customStyle="1" w:styleId="Heading1Char">
    <w:name w:val="Heading 1 Char"/>
    <w:basedOn w:val="DefaultParagraphFont"/>
    <w:uiPriority w:val="9"/>
    <w:rsid w:val="00AD4CE2"/>
    <w:rPr>
      <w:rFonts w:asciiTheme="majorHAnsi" w:eastAsiaTheme="majorEastAsia" w:hAnsiTheme="majorHAnsi" w:cstheme="majorBidi"/>
      <w:b/>
      <w:bCs/>
      <w:color w:val="365F91" w:themeColor="accent1" w:themeShade="BF"/>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Me</cp:lastModifiedBy>
  <cp:revision>6</cp:revision>
  <dcterms:created xsi:type="dcterms:W3CDTF">2017-02-16T13:01:00Z</dcterms:created>
  <dcterms:modified xsi:type="dcterms:W3CDTF">2017-02-22T09:36:00Z</dcterms:modified>
</cp:coreProperties>
</file>